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7EF9E" w14:textId="77777777" w:rsidR="00567B0C" w:rsidRPr="00D17514" w:rsidRDefault="00567B0C" w:rsidP="00567B0C">
      <w:pPr>
        <w:rPr>
          <w:rFonts w:ascii="Juice ITC" w:hAnsi="Juice ITC" w:cs="IRAN Sans"/>
        </w:rPr>
      </w:pPr>
    </w:p>
    <w:p w14:paraId="393064F4" w14:textId="77777777" w:rsidR="00D17514" w:rsidRDefault="00D17514" w:rsidP="00D17514">
      <w:pPr>
        <w:jc w:val="center"/>
        <w:rPr>
          <w:rFonts w:ascii="Arial" w:hAnsi="Arial" w:cs="IRAN Sans"/>
          <w:sz w:val="36"/>
          <w:szCs w:val="36"/>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09DB557" w14:textId="77777777" w:rsidR="00567B0C" w:rsidRPr="00D17514" w:rsidRDefault="00D17514" w:rsidP="00D17514">
      <w:pPr>
        <w:jc w:val="center"/>
        <w:rPr>
          <w:rStyle w:val="Hyperlink"/>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Pr>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 xml:space="preserve"> </w:instrText>
      </w:r>
      <w:r>
        <w:rPr>
          <w:rFonts w:ascii="Arial" w:hAnsi="Arial" w:cs="IRAN Sans"/>
          <w:sz w:val="36"/>
          <w:szCs w:val="36"/>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HYPERLINK</w:instrText>
      </w:r>
      <w:r>
        <w:rPr>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 xml:space="preserve"> "</w:instrText>
      </w:r>
      <w:r>
        <w:rPr>
          <w:rFonts w:ascii="Arial" w:hAnsi="Arial" w:cs="IRAN Sans"/>
          <w:sz w:val="36"/>
          <w:szCs w:val="36"/>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http://kiyahasib.ir/BlogList.aspx?gn=1</w:instrText>
      </w:r>
      <w:r>
        <w:rPr>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 xml:space="preserve">" </w:instrText>
      </w:r>
      <w:r>
        <w:rPr>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567B0C" w:rsidRPr="00D17514">
        <w:rPr>
          <w:rStyle w:val="Hyperlink"/>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بخشنامه: 30/4/6887/27876</w:t>
      </w:r>
    </w:p>
    <w:p w14:paraId="0D429623" w14:textId="77777777" w:rsidR="00567B0C" w:rsidRPr="00D17514" w:rsidRDefault="00567B0C" w:rsidP="00D17514">
      <w:pPr>
        <w:jc w:val="center"/>
        <w:rPr>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Style w:val="Hyperlink"/>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نحوه تشخیص در آمد مشمول مالیات علی الراس</w:t>
      </w:r>
      <w:r w:rsidR="00D17514">
        <w:rPr>
          <w:rFonts w:ascii="Arial" w:hAnsi="Arial" w:cs="IRAN Sans"/>
          <w:sz w:val="36"/>
          <w:szCs w:val="36"/>
          <w:rtl/>
          <w14:glow w14:rad="63500">
            <w14:schemeClr w14:val="accent4">
              <w14:alpha w14:val="60000"/>
              <w14:satMod w14:val="175000"/>
            </w14:schemeClr>
          </w14:glow>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p w14:paraId="4E8673C9" w14:textId="77777777" w:rsidR="00567B0C" w:rsidRPr="00D17514" w:rsidRDefault="00567B0C" w:rsidP="00567B0C">
      <w:pPr>
        <w:rPr>
          <w:rFonts w:ascii="Arial" w:hAnsi="Arial" w:cs="IRAN Sans"/>
          <w:sz w:val="24"/>
          <w:szCs w:val="24"/>
          <w:rtl/>
        </w:rPr>
      </w:pPr>
    </w:p>
    <w:p w14:paraId="1714D345" w14:textId="77777777" w:rsidR="00567B0C" w:rsidRPr="00D17514" w:rsidRDefault="00567B0C" w:rsidP="00D17514">
      <w:pPr>
        <w:jc w:val="both"/>
        <w:rPr>
          <w:rFonts w:ascii="Arial" w:hAnsi="Arial" w:cs="IRAN Sans"/>
          <w:sz w:val="32"/>
          <w:szCs w:val="32"/>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32"/>
          <w:szCs w:val="32"/>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شماره: 27876/6887/4/30</w:t>
      </w:r>
    </w:p>
    <w:p w14:paraId="14F9AB1A" w14:textId="77777777" w:rsidR="00567B0C" w:rsidRPr="00D17514" w:rsidRDefault="00567B0C" w:rsidP="00D17514">
      <w:pPr>
        <w:jc w:val="both"/>
        <w:rPr>
          <w:rFonts w:ascii="Arial" w:hAnsi="Arial" w:cs="IRAN Sans"/>
          <w:sz w:val="32"/>
          <w:szCs w:val="32"/>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32"/>
          <w:szCs w:val="32"/>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تاریخ: 24/06/1375</w:t>
      </w:r>
    </w:p>
    <w:p w14:paraId="4925BE4A" w14:textId="77777777" w:rsidR="00567B0C" w:rsidRPr="00D17514" w:rsidRDefault="00567B0C" w:rsidP="00D17514">
      <w:pPr>
        <w:jc w:val="both"/>
        <w:rPr>
          <w:rFonts w:ascii="Arial" w:hAnsi="Arial" w:cs="IRAN Sans"/>
          <w:sz w:val="32"/>
          <w:szCs w:val="32"/>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32"/>
          <w:szCs w:val="32"/>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پیوست:</w:t>
      </w:r>
    </w:p>
    <w:p w14:paraId="4801FF6A" w14:textId="77777777" w:rsidR="00567B0C" w:rsidRPr="00D17514" w:rsidRDefault="00567B0C" w:rsidP="00D17514">
      <w:pPr>
        <w:jc w:val="both"/>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نظر باینکه درخصوص تشخیص درآمد مشمول مالیات از طریق علی الراس و نحوه استفاده از مندرجات اظهارنامه و صورتهای مالی تسلیمی و اسناد و مدارک ارائه شده از طرف مودیان کرارا سوالاتی مطرح می گردد , لذا جهت رفع هرگونه اشکال و اتخاذ رویه های اصولی و هماهنگ در رسیدگی به پرونده های مالیاتی , توجه مأموران تشخیص و مراجع مالیاتی را به نکات زیر که مورد تائید هیئت عمومی شورای عالی مالیاتی نیز قرار گرفته است , معطوف میدارد :</w:t>
      </w:r>
    </w:p>
    <w:p w14:paraId="0FB059E1" w14:textId="77777777" w:rsidR="00567B0C" w:rsidRPr="00D17514" w:rsidRDefault="00567B0C" w:rsidP="00D17514">
      <w:pPr>
        <w:jc w:val="both"/>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 در مواردی که دفاتر مودی براساس بند 3 ماده 97قانون مالیاتهای مستقیم مصوب اسفندماه 1366 و اصلاحیه بعدی آن مردود شناخته می شود چنانچه تعیین درآمد مشمول مالیات واقعی وفق تبصره ذیل ماده 98 قانون مذکور امکان پذیر نباشد مأموران تشخیص و یا کارشناسان مالیاتی و حسابرسان مالیات حسب مورد مقید نخواهند بود که قرائن مالیاتی موردنظر را ازهمان دفاتر و اسناد و مدارک استخراج و مورد استفاده قرار دهند , بلکه لازم است با مراجعه به محل کار یا تولید و عنداللزوم به اشخاص ثالث و انجام تحقیقات کافی قرینه یا قرائن مناسب را مشخص و آنگاه با اعمال ضریب یا ضرایب مالیاتی مقرر حسب مورد نسبت به تعیین درآمد مشمول مالیات اقدام نمایند .</w:t>
      </w:r>
    </w:p>
    <w:p w14:paraId="7B74D471" w14:textId="77777777" w:rsidR="00567B0C" w:rsidRPr="00D17514" w:rsidRDefault="00567B0C" w:rsidP="00D17514">
      <w:pPr>
        <w:jc w:val="both"/>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 هرگاه بنا به شرایط خاص فعالیت مودی ضرائب مندرج در جدول ضرایب منطبق با فعالیت مزبور نباشد،  حوزه مالیاتی ذیربط بایستی ضمن شرح کامل موضوع و توضیح ویژگی خاص مذکور باستناد تبصره 3 ماده 154 قانون یادشده از طریق اداره متبوع درخواست تعیین ضریب لازم را بنماید .</w:t>
      </w:r>
    </w:p>
    <w:p w14:paraId="4C06ECBC" w14:textId="77777777" w:rsidR="00D17514" w:rsidRDefault="00567B0C" w:rsidP="00D17514">
      <w:pPr>
        <w:jc w:val="both"/>
        <w:rPr>
          <w:rFonts w:ascii="Arial" w:hAnsi="Arial" w:cs="IRAN Sans"/>
          <w:sz w:val="28"/>
          <w:szCs w:val="28"/>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3- در مواردی که درآمد مشمول مالیات تعیین شده بطریق علی الراس بنا به جهاتی کمتر از سودی است که مودیان مالیاتی در صورتهای مالی تسلیمی در مهلت مقرر یا خارج از آن ابراز نموده اند </w:t>
      </w:r>
    </w:p>
    <w:p w14:paraId="40B4C189" w14:textId="77777777" w:rsidR="00D17514" w:rsidRDefault="00D17514" w:rsidP="00D17514">
      <w:pPr>
        <w:jc w:val="both"/>
        <w:rPr>
          <w:rFonts w:ascii="Arial" w:hAnsi="Arial" w:cs="IRAN Sans"/>
          <w:sz w:val="28"/>
          <w:szCs w:val="28"/>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71718B6B" w14:textId="77777777" w:rsidR="00567B0C" w:rsidRPr="00D17514" w:rsidRDefault="00567B0C" w:rsidP="00D17514">
      <w:pPr>
        <w:jc w:val="both"/>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سود مندرج در صورتهای مالی با توجه به مفاد تبصره 2 ماده 210 قانون فوق و مقررات قانون مدنی در باب اقرار باید مبنای محاسبه مالیات قرار گیرد .</w:t>
      </w:r>
    </w:p>
    <w:p w14:paraId="2BFE823B" w14:textId="77777777" w:rsidR="00567B0C" w:rsidRPr="00D17514" w:rsidRDefault="00567B0C" w:rsidP="00D17514">
      <w:pPr>
        <w:jc w:val="both"/>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4- اگر چه شرکتهای موضوع تبصره یک ماده 110قانون مالیاتهای مستقیم مکلف به تسلیم ترازنامه و حساب سودوزیان مصوب مجمع عمومی متکی به دفاتر قانونی می باشند , اما توجه داشته باشند که طبق بخشنامه شماره 20572/5731-4/30 مورخ 25/4/1370 که مورد تائید اکثریت اعضای هیئت عمومی شورای عالی مالیاتی نیز قرار گرفته است . صرف عدم تسلیم مصوبه مجمع عمومی یا مصوب نبودن ترازنامه و حساب سودوزیان تسلیمی درمهلت مقرر موجب تشخیص درآمد مشمول مالیات به طریق علی الراس نخواهد بود .</w:t>
      </w:r>
    </w:p>
    <w:p w14:paraId="5DD6DCBC" w14:textId="332C883E" w:rsidR="00567B0C" w:rsidRPr="00D17514" w:rsidRDefault="00567B0C" w:rsidP="00D17514">
      <w:pPr>
        <w:jc w:val="both"/>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5- گاهی دیده می شود که در موارد تشخیص درآمد مشمول مالیات به طریق علی الراس , ماموران تشخیص مالیات برخی اقلام درآمد ناویژه (مانند کارمزد تحصیلی بابت وام های پرداختی و یا بعضی حق الامتیازهای دریافتی ) را عینا به درآمد مشمول مالیات می افزاید که این عمل مغایر با مفاد مادتین 98 و 153 قانون مالیاتهای مستقیم بوده و لذا متذکر می گردد که در اینگونه موارد نیز باید با </w:t>
      </w:r>
      <w:commentRangeStart w:id="0"/>
      <w:commentRangeStart w:id="1"/>
      <w:r w:rsidR="00A410E7" w:rsidRPr="00A410E7">
        <w:rPr>
          <w:rFonts w:ascii="Arial" w:hAnsi="Arial" w:cs="IRAN Sans"/>
          <w:color w:val="FF0000"/>
          <w:sz w:val="28"/>
          <w:szCs w:val="28"/>
          <w:rtl/>
          <w14:shadow w14:blurRad="114300" w14:dist="0" w14:dir="0" w14:sx="0" w14:sy="0" w14:kx="0" w14:ky="0" w14:algn="none">
            <w14:srgbClr w14:val="000000"/>
          </w14:shadow>
          <w14:textOutline w14:w="0" w14:cap="flat" w14:cmpd="sng" w14:algn="ctr">
            <w14:noFill/>
            <w14:prstDash w14:val="solid"/>
            <w14:round/>
          </w14:textOutline>
        </w:rPr>
        <w:fldChar w:fldCharType="begin"/>
      </w:r>
      <w:r w:rsidR="00A410E7" w:rsidRPr="00A410E7">
        <w:rPr>
          <w:rFonts w:ascii="Arial" w:hAnsi="Arial" w:cs="IRAN Sans"/>
          <w:color w:val="FF0000"/>
          <w:sz w:val="28"/>
          <w:szCs w:val="28"/>
          <w:rtl/>
          <w14:shadow w14:blurRad="114300" w14:dist="0" w14:dir="0" w14:sx="0" w14:sy="0" w14:kx="0" w14:ky="0" w14:algn="none">
            <w14:srgbClr w14:val="000000"/>
          </w14:shadow>
          <w14:textOutline w14:w="0" w14:cap="flat" w14:cmpd="sng" w14:algn="ctr">
            <w14:noFill/>
            <w14:prstDash w14:val="solid"/>
            <w14:round/>
          </w14:textOutline>
        </w:rPr>
        <w:instrText xml:space="preserve"> </w:instrText>
      </w:r>
      <w:r w:rsidR="00A410E7" w:rsidRPr="00A410E7">
        <w:rPr>
          <w:rFonts w:ascii="Arial" w:hAnsi="Arial" w:cs="IRAN Sans"/>
          <w:color w:val="FF0000"/>
          <w:sz w:val="28"/>
          <w:szCs w:val="28"/>
          <w14:shadow w14:blurRad="114300" w14:dist="0" w14:dir="0" w14:sx="0" w14:sy="0" w14:kx="0" w14:ky="0" w14:algn="none">
            <w14:srgbClr w14:val="000000"/>
          </w14:shadow>
          <w14:textOutline w14:w="0" w14:cap="flat" w14:cmpd="sng" w14:algn="ctr">
            <w14:noFill/>
            <w14:prstDash w14:val="solid"/>
            <w14:round/>
          </w14:textOutline>
        </w:rPr>
        <w:instrText>HYPERLINK</w:instrText>
      </w:r>
      <w:r w:rsidR="00A410E7" w:rsidRPr="00A410E7">
        <w:rPr>
          <w:rFonts w:ascii="Arial" w:hAnsi="Arial" w:cs="IRAN Sans"/>
          <w:color w:val="FF0000"/>
          <w:sz w:val="28"/>
          <w:szCs w:val="28"/>
          <w:rtl/>
          <w14:shadow w14:blurRad="114300" w14:dist="0" w14:dir="0" w14:sx="0" w14:sy="0" w14:kx="0" w14:ky="0" w14:algn="none">
            <w14:srgbClr w14:val="000000"/>
          </w14:shadow>
          <w14:textOutline w14:w="0" w14:cap="flat" w14:cmpd="sng" w14:algn="ctr">
            <w14:noFill/>
            <w14:prstDash w14:val="solid"/>
            <w14:round/>
          </w14:textOutline>
        </w:rPr>
        <w:instrText xml:space="preserve"> "</w:instrText>
      </w:r>
      <w:r w:rsidR="00A410E7" w:rsidRPr="00A410E7">
        <w:rPr>
          <w:rFonts w:ascii="Arial" w:hAnsi="Arial" w:cs="IRAN Sans"/>
          <w:color w:val="FF0000"/>
          <w:sz w:val="28"/>
          <w:szCs w:val="28"/>
          <w14:shadow w14:blurRad="114300" w14:dist="0" w14:dir="0" w14:sx="0" w14:sy="0" w14:kx="0" w14:ky="0" w14:algn="none">
            <w14:srgbClr w14:val="000000"/>
          </w14:shadow>
          <w14:textOutline w14:w="0" w14:cap="flat" w14:cmpd="sng" w14:algn="ctr">
            <w14:noFill/>
            <w14:prstDash w14:val="solid"/>
            <w14:round/>
          </w14:textOutline>
        </w:rPr>
        <w:instrText>http://kiyahasib.ir/Post.aspx?se=3092</w:instrText>
      </w:r>
      <w:r w:rsidR="00A410E7" w:rsidRPr="00A410E7">
        <w:rPr>
          <w:rFonts w:ascii="Arial" w:hAnsi="Arial" w:cs="IRAN Sans"/>
          <w:color w:val="FF0000"/>
          <w:sz w:val="28"/>
          <w:szCs w:val="28"/>
          <w:rtl/>
          <w14:shadow w14:blurRad="114300" w14:dist="0" w14:dir="0" w14:sx="0" w14:sy="0" w14:kx="0" w14:ky="0" w14:algn="none">
            <w14:srgbClr w14:val="000000"/>
          </w14:shadow>
          <w14:textOutline w14:w="0" w14:cap="flat" w14:cmpd="sng" w14:algn="ctr">
            <w14:noFill/>
            <w14:prstDash w14:val="solid"/>
            <w14:round/>
          </w14:textOutline>
        </w:rPr>
        <w:instrText xml:space="preserve">" </w:instrText>
      </w:r>
      <w:r w:rsidR="00A410E7" w:rsidRPr="00A410E7">
        <w:rPr>
          <w:rFonts w:ascii="Arial" w:hAnsi="Arial" w:cs="IRAN Sans"/>
          <w:color w:val="FF0000"/>
          <w:sz w:val="28"/>
          <w:szCs w:val="28"/>
          <w:rtl/>
          <w14:shadow w14:blurRad="114300" w14:dist="0" w14:dir="0" w14:sx="0" w14:sy="0" w14:kx="0" w14:ky="0" w14:algn="none">
            <w14:srgbClr w14:val="000000"/>
          </w14:shadow>
          <w14:textOutline w14:w="0" w14:cap="flat" w14:cmpd="sng" w14:algn="ctr">
            <w14:noFill/>
            <w14:prstDash w14:val="solid"/>
            <w14:round/>
          </w14:textOutline>
        </w:rPr>
        <w:fldChar w:fldCharType="separate"/>
      </w:r>
      <w:r w:rsidRPr="00A410E7">
        <w:rPr>
          <w:rStyle w:val="Hyperlink"/>
          <w:rFonts w:ascii="Arial" w:hAnsi="Arial" w:cs="IRAN Sans"/>
          <w:color w:val="FF0000"/>
          <w:sz w:val="28"/>
          <w:szCs w:val="28"/>
          <w:rtl/>
          <w14:shadow w14:blurRad="114300" w14:dist="0" w14:dir="0" w14:sx="0" w14:sy="0" w14:kx="0" w14:ky="0" w14:algn="none">
            <w14:srgbClr w14:val="000000"/>
          </w14:shadow>
          <w14:textOutline w14:w="0" w14:cap="flat" w14:cmpd="sng" w14:algn="ctr">
            <w14:noFill/>
            <w14:prstDash w14:val="solid"/>
            <w14:round/>
          </w14:textOutline>
        </w:rPr>
        <w:t>اعمال ضریب مناسب</w:t>
      </w:r>
      <w:r w:rsidR="00A410E7" w:rsidRPr="00A410E7">
        <w:rPr>
          <w:rFonts w:ascii="Arial" w:hAnsi="Arial" w:cs="IRAN Sans"/>
          <w:color w:val="FF0000"/>
          <w:sz w:val="28"/>
          <w:szCs w:val="28"/>
          <w:rtl/>
          <w14:shadow w14:blurRad="114300" w14:dist="0" w14:dir="0" w14:sx="0" w14:sy="0" w14:kx="0" w14:ky="0" w14:algn="none">
            <w14:srgbClr w14:val="000000"/>
          </w14:shadow>
          <w14:textOutline w14:w="0" w14:cap="flat" w14:cmpd="sng" w14:algn="ctr">
            <w14:noFill/>
            <w14:prstDash w14:val="solid"/>
            <w14:round/>
          </w14:textOutline>
        </w:rPr>
        <w:fldChar w:fldCharType="end"/>
      </w:r>
      <w:commentRangeEnd w:id="0"/>
      <w:r w:rsidR="00A410E7">
        <w:rPr>
          <w:rStyle w:val="CommentReference"/>
          <w:rtl/>
        </w:rPr>
        <w:commentReference w:id="0"/>
      </w:r>
      <w:commentRangeEnd w:id="1"/>
      <w:r w:rsidR="00A410E7">
        <w:rPr>
          <w:rStyle w:val="CommentReference"/>
          <w:rtl/>
        </w:rPr>
        <w:commentReference w:id="1"/>
      </w: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نسبت به تعیین درآمد مشموب مالیات اقدام نمود .</w:t>
      </w:r>
    </w:p>
    <w:p w14:paraId="16DF0732" w14:textId="77777777" w:rsidR="00567B0C" w:rsidRPr="00D17514" w:rsidRDefault="00567B0C" w:rsidP="00D17514">
      <w:pPr>
        <w:jc w:val="both"/>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0523B60D" w14:textId="77777777" w:rsidR="00567B0C" w:rsidRPr="00D17514" w:rsidRDefault="00567B0C" w:rsidP="00D17514">
      <w:pPr>
        <w:jc w:val="both"/>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bookmarkStart w:id="2" w:name="_GoBack"/>
      <w:bookmarkEnd w:id="2"/>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460BBCA1" w14:textId="77777777" w:rsidR="00567B0C" w:rsidRPr="00D17514" w:rsidRDefault="00567B0C" w:rsidP="00D17514">
      <w:pPr>
        <w:jc w:val="center"/>
        <w:rPr>
          <w:rFonts w:ascii="Arial" w:hAnsi="Arial" w:cs="IRAN Sans"/>
          <w:sz w:val="44"/>
          <w:szCs w:val="44"/>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44"/>
          <w:szCs w:val="44"/>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داریوش ایرانبدی</w:t>
      </w:r>
    </w:p>
    <w:p w14:paraId="4B505743" w14:textId="77777777" w:rsidR="00567B0C" w:rsidRPr="00D17514" w:rsidRDefault="00567B0C" w:rsidP="00D17514">
      <w:pPr>
        <w:jc w:val="center"/>
        <w:rPr>
          <w:rFonts w:ascii="Arial" w:hAnsi="Arial" w:cs="IRAN Sans"/>
          <w:sz w:val="44"/>
          <w:szCs w:val="44"/>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44"/>
          <w:szCs w:val="44"/>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معاون درآمدهای مالیاتی</w:t>
      </w:r>
    </w:p>
    <w:p w14:paraId="62CC73C2" w14:textId="77777777" w:rsidR="00D17514" w:rsidRPr="00D17514" w:rsidRDefault="00D17514" w:rsidP="00D17514">
      <w:pPr>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hint="c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اینستاگرام</w:t>
      </w: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5881D2C9" w14:textId="3261F99A" w:rsidR="00D17514" w:rsidRPr="00D17514" w:rsidRDefault="00ED6810" w:rsidP="00D17514">
      <w:pPr>
        <w:rPr>
          <w:rFonts w:ascii="Arial" w:hAnsi="Arial" w:cs="IRAN Sans"/>
          <w:sz w:val="28"/>
          <w:szCs w:val="28"/>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hyperlink r:id="rId9" w:history="1">
        <w:r w:rsidR="00D17514" w:rsidRPr="00D35156">
          <w:rPr>
            <w:rStyle w:val="Hyperlink"/>
            <w:rFonts w:ascii="Arial" w:hAnsi="Arial" w:cs="IRAN Sans"/>
            <w:sz w:val="28"/>
            <w:szCs w:val="28"/>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https://www.instagram.com/kiahasib.sepahan</w:t>
        </w:r>
      </w:hyperlink>
      <w:r w:rsidR="00D17514"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078045C9" w14:textId="77777777" w:rsidR="00D17514" w:rsidRPr="00D17514" w:rsidRDefault="00D17514" w:rsidP="00D17514">
      <w:pPr>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hint="c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تلگرام</w:t>
      </w:r>
      <w:r w:rsidRPr="00D17514">
        <w:rPr>
          <w:rFonts w:ascii="Arial" w:hAnsi="Arial" w:cs="IRAN Sans"/>
          <w:sz w:val="28"/>
          <w:szCs w:val="28"/>
          <w:rtl/>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5F01DE8C" w14:textId="77777777" w:rsidR="00D17514" w:rsidRPr="00D17514" w:rsidRDefault="00D17514" w:rsidP="00D17514">
      <w:pPr>
        <w:rPr>
          <w:rFonts w:ascii="Arial" w:hAnsi="Arial" w:cs="IRAN Sans"/>
          <w:sz w:val="28"/>
          <w:szCs w:val="28"/>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7514">
        <w:rPr>
          <w:rFonts w:ascii="Arial" w:hAnsi="Arial" w:cs="IRAN Sans"/>
          <w:sz w:val="28"/>
          <w:szCs w:val="28"/>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https://t.me/joinchat/CDYt9T6oMVIYErDiUgPKUg</w:t>
      </w:r>
    </w:p>
    <w:p w14:paraId="643078F5" w14:textId="747B6978" w:rsidR="004646EB" w:rsidRPr="00D17514" w:rsidRDefault="00ED6810" w:rsidP="00D17514">
      <w:pPr>
        <w:jc w:val="both"/>
        <w:rPr>
          <w:rFonts w:ascii="Arial" w:hAnsi="Arial" w:cs="IRAN Sans"/>
          <w:sz w:val="28"/>
          <w:szCs w:val="28"/>
          <w14:shadow w14:blurRad="114300" w14:dist="0" w14:dir="0" w14:sx="0" w14:sy="0" w14:kx="0" w14:ky="0" w14:algn="none">
            <w14:srgbClr w14:val="000000"/>
          </w14:shadow>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sectPr w:rsidR="004646EB" w:rsidRPr="00D17514" w:rsidSect="00B3479B">
      <w:headerReference w:type="even" r:id="rId10"/>
      <w:headerReference w:type="default" r:id="rId11"/>
      <w:headerReference w:type="first" r:id="rId12"/>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ndows User" w:date="2020-01-01T12:30:00Z" w:initials="WU">
    <w:p w14:paraId="3EA0C2B4" w14:textId="2BF8F2CF" w:rsidR="00A410E7" w:rsidRDefault="00A410E7">
      <w:pPr>
        <w:pStyle w:val="CommentText"/>
      </w:pPr>
      <w:r>
        <w:rPr>
          <w:rStyle w:val="CommentReference"/>
        </w:rPr>
        <w:annotationRef/>
      </w:r>
      <w:r>
        <w:rPr>
          <w:rFonts w:hint="cs"/>
          <w:rtl/>
        </w:rPr>
        <w:t>برای دانلود دفترچه ضرایب مالیات عملکرد سال 1397 اینجا کلیک کنید.</w:t>
      </w:r>
    </w:p>
  </w:comment>
  <w:comment w:id="1" w:author="Windows User" w:date="2020-01-01T12:30:00Z" w:initials="WU">
    <w:p w14:paraId="598F14F4" w14:textId="6123BFA3" w:rsidR="00A410E7" w:rsidRDefault="00A410E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0C2B4" w15:done="1"/>
  <w15:commentEx w15:paraId="598F14F4" w15:paraIdParent="3EA0C2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0C2B4" w16cid:durableId="21B70F5C"/>
  <w16cid:commentId w16cid:paraId="598F14F4" w16cid:durableId="21B70F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B13AD" w14:textId="77777777" w:rsidR="00ED6810" w:rsidRDefault="00ED6810" w:rsidP="00D17514">
      <w:pPr>
        <w:spacing w:after="0" w:line="240" w:lineRule="auto"/>
      </w:pPr>
      <w:r>
        <w:separator/>
      </w:r>
    </w:p>
  </w:endnote>
  <w:endnote w:type="continuationSeparator" w:id="0">
    <w:p w14:paraId="31B35843" w14:textId="77777777" w:rsidR="00ED6810" w:rsidRDefault="00ED6810" w:rsidP="00D1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IRAN Sans">
    <w:panose1 w:val="020B0400000000000000"/>
    <w:charset w:val="B2"/>
    <w:family w:val="swiss"/>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99654" w14:textId="77777777" w:rsidR="00ED6810" w:rsidRDefault="00ED6810" w:rsidP="00D17514">
      <w:pPr>
        <w:spacing w:after="0" w:line="240" w:lineRule="auto"/>
      </w:pPr>
      <w:r>
        <w:separator/>
      </w:r>
    </w:p>
  </w:footnote>
  <w:footnote w:type="continuationSeparator" w:id="0">
    <w:p w14:paraId="6C035882" w14:textId="77777777" w:rsidR="00ED6810" w:rsidRDefault="00ED6810" w:rsidP="00D1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C717" w14:textId="77777777" w:rsidR="00D17514" w:rsidRDefault="00ED6810">
    <w:pPr>
      <w:pStyle w:val="Header"/>
    </w:pPr>
    <w:r>
      <w:rPr>
        <w:noProof/>
      </w:rPr>
      <w:pict w14:anchorId="49B4A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600547" o:spid="_x0000_s2050" type="#_x0000_t75" style="position:absolute;left:0;text-align:left;margin-left:0;margin-top:0;width:508.75pt;height:304.55pt;z-index:-251657216;mso-position-horizontal:center;mso-position-horizontal-relative:margin;mso-position-vertical:center;mso-position-vertical-relative:margin" o:allowincell="f">
          <v:imagedata r:id="rId1" o:title="جدید موسسه"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F70C" w14:textId="77777777" w:rsidR="00D17514" w:rsidRDefault="00D17514">
    <w:pPr>
      <w:pStyle w:val="Header"/>
    </w:pPr>
    <w:r>
      <w:rPr>
        <w:noProof/>
      </w:rPr>
      <w:drawing>
        <wp:anchor distT="0" distB="0" distL="114300" distR="114300" simplePos="0" relativeHeight="251661312" behindDoc="0" locked="0" layoutInCell="1" allowOverlap="1" wp14:anchorId="3200DE43" wp14:editId="665B8827">
          <wp:simplePos x="0" y="0"/>
          <wp:positionH relativeFrom="column">
            <wp:posOffset>-749030</wp:posOffset>
          </wp:positionH>
          <wp:positionV relativeFrom="paragraph">
            <wp:posOffset>-371759</wp:posOffset>
          </wp:positionV>
          <wp:extent cx="7176690" cy="1313234"/>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022" cy="1473224"/>
                  </a:xfrm>
                  <a:prstGeom prst="rect">
                    <a:avLst/>
                  </a:prstGeom>
                  <a:noFill/>
                </pic:spPr>
              </pic:pic>
            </a:graphicData>
          </a:graphic>
          <wp14:sizeRelH relativeFrom="page">
            <wp14:pctWidth>0</wp14:pctWidth>
          </wp14:sizeRelH>
          <wp14:sizeRelV relativeFrom="page">
            <wp14:pctHeight>0</wp14:pctHeight>
          </wp14:sizeRelV>
        </wp:anchor>
      </w:drawing>
    </w:r>
    <w:r w:rsidR="00ED6810">
      <w:rPr>
        <w:noProof/>
      </w:rPr>
      <w:pict w14:anchorId="60833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600548" o:spid="_x0000_s2051" type="#_x0000_t75" style="position:absolute;left:0;text-align:left;margin-left:0;margin-top:0;width:451.2pt;height:304.55pt;z-index:-251656192;mso-position-horizontal:center;mso-position-horizontal-relative:margin;mso-position-vertical:center;mso-position-vertical-relative:margin" o:allowincell="f">
          <v:imagedata r:id="rId2" o:title="جدید موسسه"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2EBF" w14:textId="77777777" w:rsidR="00D17514" w:rsidRDefault="00ED6810">
    <w:pPr>
      <w:pStyle w:val="Header"/>
    </w:pPr>
    <w:r>
      <w:rPr>
        <w:noProof/>
      </w:rPr>
      <w:pict w14:anchorId="259CD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600546" o:spid="_x0000_s2049" type="#_x0000_t75" style="position:absolute;left:0;text-align:left;margin-left:0;margin-top:0;width:508.75pt;height:304.55pt;z-index:-251658240;mso-position-horizontal:center;mso-position-horizontal-relative:margin;mso-position-vertical:center;mso-position-vertical-relative:margin" o:allowincell="f">
          <v:imagedata r:id="rId1" o:title="جدید موسسه" gain="19661f" blacklevel="22938f"/>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0C"/>
    <w:rsid w:val="001B4908"/>
    <w:rsid w:val="001C222A"/>
    <w:rsid w:val="001F43BF"/>
    <w:rsid w:val="00316731"/>
    <w:rsid w:val="00404A5B"/>
    <w:rsid w:val="00567B0C"/>
    <w:rsid w:val="00663E39"/>
    <w:rsid w:val="006807E4"/>
    <w:rsid w:val="00792FA9"/>
    <w:rsid w:val="007D036C"/>
    <w:rsid w:val="008A6B6D"/>
    <w:rsid w:val="009A04C1"/>
    <w:rsid w:val="009A6989"/>
    <w:rsid w:val="00A410E7"/>
    <w:rsid w:val="00B3479B"/>
    <w:rsid w:val="00D17514"/>
    <w:rsid w:val="00D22C43"/>
    <w:rsid w:val="00D35156"/>
    <w:rsid w:val="00EC0396"/>
    <w:rsid w:val="00ED68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71E949"/>
  <w15:chartTrackingRefBased/>
  <w15:docId w15:val="{58103C0E-AE1D-4834-B85B-F8E75E22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fa-IR"/>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96"/>
    <w:pPr>
      <w:bidi/>
    </w:pPr>
  </w:style>
  <w:style w:type="paragraph" w:styleId="Heading1">
    <w:name w:val="heading 1"/>
    <w:basedOn w:val="Normal"/>
    <w:next w:val="Normal"/>
    <w:link w:val="Heading1Char"/>
    <w:uiPriority w:val="9"/>
    <w:qFormat/>
    <w:rsid w:val="00EC0396"/>
    <w:pPr>
      <w:keepNext/>
      <w:keepLines/>
      <w:pBdr>
        <w:bottom w:val="single" w:sz="4" w:space="1" w:color="E32D91" w:themeColor="accent1"/>
      </w:pBdr>
      <w:bidi w:val="0"/>
      <w:spacing w:before="400" w:after="40" w:line="240" w:lineRule="auto"/>
      <w:outlineLvl w:val="0"/>
    </w:pPr>
    <w:rPr>
      <w:rFonts w:asciiTheme="majorHAnsi" w:eastAsiaTheme="majorEastAsia" w:hAnsiTheme="majorHAnsi" w:cstheme="majorBidi"/>
      <w:color w:val="B3186D" w:themeColor="accent1" w:themeShade="BF"/>
      <w:sz w:val="36"/>
      <w:szCs w:val="36"/>
    </w:rPr>
  </w:style>
  <w:style w:type="paragraph" w:styleId="Heading2">
    <w:name w:val="heading 2"/>
    <w:basedOn w:val="Normal"/>
    <w:next w:val="Normal"/>
    <w:link w:val="Heading2Char"/>
    <w:uiPriority w:val="9"/>
    <w:unhideWhenUsed/>
    <w:qFormat/>
    <w:rsid w:val="00EC0396"/>
    <w:pPr>
      <w:keepNext/>
      <w:keepLines/>
      <w:bidi w:val="0"/>
      <w:spacing w:before="160" w:after="0" w:line="240" w:lineRule="auto"/>
      <w:outlineLvl w:val="1"/>
    </w:pPr>
    <w:rPr>
      <w:rFonts w:asciiTheme="majorHAnsi" w:eastAsiaTheme="majorEastAsia" w:hAnsiTheme="majorHAnsi" w:cstheme="majorBidi"/>
      <w:color w:val="B3186D" w:themeColor="accent1" w:themeShade="BF"/>
      <w:sz w:val="28"/>
      <w:szCs w:val="28"/>
    </w:rPr>
  </w:style>
  <w:style w:type="paragraph" w:styleId="Heading3">
    <w:name w:val="heading 3"/>
    <w:basedOn w:val="Normal"/>
    <w:next w:val="Normal"/>
    <w:link w:val="Heading3Char"/>
    <w:uiPriority w:val="9"/>
    <w:semiHidden/>
    <w:unhideWhenUsed/>
    <w:qFormat/>
    <w:rsid w:val="00EC0396"/>
    <w:pPr>
      <w:keepNext/>
      <w:keepLines/>
      <w:bidi w:val="0"/>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C0396"/>
    <w:pPr>
      <w:keepNext/>
      <w:keepLines/>
      <w:bidi w:val="0"/>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C0396"/>
    <w:pPr>
      <w:keepNext/>
      <w:keepLines/>
      <w:bidi w:val="0"/>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C0396"/>
    <w:pPr>
      <w:keepNext/>
      <w:keepLines/>
      <w:bidi w:val="0"/>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C0396"/>
    <w:pPr>
      <w:keepNext/>
      <w:keepLines/>
      <w:bidi w:val="0"/>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C0396"/>
    <w:pPr>
      <w:keepNext/>
      <w:keepLines/>
      <w:bidi w:val="0"/>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C0396"/>
    <w:pPr>
      <w:keepNext/>
      <w:keepLines/>
      <w:bidi w:val="0"/>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396"/>
    <w:rPr>
      <w:rFonts w:asciiTheme="majorHAnsi" w:eastAsiaTheme="majorEastAsia" w:hAnsiTheme="majorHAnsi" w:cstheme="majorBidi"/>
      <w:color w:val="B3186D" w:themeColor="accent1" w:themeShade="BF"/>
      <w:sz w:val="36"/>
      <w:szCs w:val="36"/>
    </w:rPr>
  </w:style>
  <w:style w:type="character" w:customStyle="1" w:styleId="Heading2Char">
    <w:name w:val="Heading 2 Char"/>
    <w:basedOn w:val="DefaultParagraphFont"/>
    <w:link w:val="Heading2"/>
    <w:uiPriority w:val="9"/>
    <w:rsid w:val="00EC0396"/>
    <w:rPr>
      <w:rFonts w:asciiTheme="majorHAnsi" w:eastAsiaTheme="majorEastAsia" w:hAnsiTheme="majorHAnsi" w:cstheme="majorBidi"/>
      <w:color w:val="B3186D" w:themeColor="accent1" w:themeShade="BF"/>
      <w:sz w:val="28"/>
      <w:szCs w:val="28"/>
    </w:rPr>
  </w:style>
  <w:style w:type="character" w:customStyle="1" w:styleId="Heading3Char">
    <w:name w:val="Heading 3 Char"/>
    <w:basedOn w:val="DefaultParagraphFont"/>
    <w:link w:val="Heading3"/>
    <w:uiPriority w:val="9"/>
    <w:semiHidden/>
    <w:rsid w:val="00EC039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C039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C039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C039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C039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C039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C039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EC039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C0396"/>
    <w:pPr>
      <w:bidi w:val="0"/>
      <w:spacing w:after="0" w:line="240" w:lineRule="auto"/>
      <w:contextualSpacing/>
    </w:pPr>
    <w:rPr>
      <w:rFonts w:asciiTheme="majorHAnsi" w:eastAsiaTheme="majorEastAsia" w:hAnsiTheme="majorHAnsi" w:cstheme="majorBidi"/>
      <w:color w:val="B3186D" w:themeColor="accent1" w:themeShade="BF"/>
      <w:spacing w:val="-7"/>
      <w:sz w:val="80"/>
      <w:szCs w:val="80"/>
    </w:rPr>
  </w:style>
  <w:style w:type="character" w:customStyle="1" w:styleId="TitleChar">
    <w:name w:val="Title Char"/>
    <w:basedOn w:val="DefaultParagraphFont"/>
    <w:link w:val="Title"/>
    <w:uiPriority w:val="10"/>
    <w:rsid w:val="00EC0396"/>
    <w:rPr>
      <w:rFonts w:asciiTheme="majorHAnsi" w:eastAsiaTheme="majorEastAsia" w:hAnsiTheme="majorHAnsi" w:cstheme="majorBidi"/>
      <w:color w:val="B3186D" w:themeColor="accent1" w:themeShade="BF"/>
      <w:spacing w:val="-7"/>
      <w:sz w:val="80"/>
      <w:szCs w:val="80"/>
    </w:rPr>
  </w:style>
  <w:style w:type="paragraph" w:styleId="Subtitle">
    <w:name w:val="Subtitle"/>
    <w:basedOn w:val="Normal"/>
    <w:next w:val="Normal"/>
    <w:link w:val="SubtitleChar"/>
    <w:uiPriority w:val="11"/>
    <w:qFormat/>
    <w:rsid w:val="00EC0396"/>
    <w:pPr>
      <w:numPr>
        <w:ilvl w:val="1"/>
      </w:numPr>
      <w:bidi w:val="0"/>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C039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C0396"/>
    <w:rPr>
      <w:b/>
      <w:bCs/>
    </w:rPr>
  </w:style>
  <w:style w:type="character" w:styleId="Emphasis">
    <w:name w:val="Emphasis"/>
    <w:basedOn w:val="DefaultParagraphFont"/>
    <w:uiPriority w:val="20"/>
    <w:qFormat/>
    <w:rsid w:val="00EC0396"/>
    <w:rPr>
      <w:i/>
      <w:iCs/>
    </w:rPr>
  </w:style>
  <w:style w:type="paragraph" w:styleId="NoSpacing">
    <w:name w:val="No Spacing"/>
    <w:uiPriority w:val="1"/>
    <w:qFormat/>
    <w:rsid w:val="00EC0396"/>
    <w:pPr>
      <w:spacing w:after="0" w:line="240" w:lineRule="auto"/>
    </w:pPr>
  </w:style>
  <w:style w:type="paragraph" w:styleId="Quote">
    <w:name w:val="Quote"/>
    <w:basedOn w:val="Normal"/>
    <w:next w:val="Normal"/>
    <w:link w:val="QuoteChar"/>
    <w:uiPriority w:val="29"/>
    <w:qFormat/>
    <w:rsid w:val="00EC0396"/>
    <w:pPr>
      <w:bidi w:val="0"/>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C0396"/>
    <w:rPr>
      <w:i/>
      <w:iCs/>
    </w:rPr>
  </w:style>
  <w:style w:type="paragraph" w:styleId="IntenseQuote">
    <w:name w:val="Intense Quote"/>
    <w:basedOn w:val="Normal"/>
    <w:next w:val="Normal"/>
    <w:link w:val="IntenseQuoteChar"/>
    <w:uiPriority w:val="30"/>
    <w:qFormat/>
    <w:rsid w:val="00EC0396"/>
    <w:pPr>
      <w:bidi w:val="0"/>
      <w:spacing w:before="100" w:beforeAutospacing="1" w:after="240"/>
      <w:ind w:left="864" w:right="864"/>
      <w:jc w:val="center"/>
    </w:pPr>
    <w:rPr>
      <w:rFonts w:asciiTheme="majorHAnsi" w:eastAsiaTheme="majorEastAsia" w:hAnsiTheme="majorHAnsi" w:cstheme="majorBidi"/>
      <w:color w:val="E32D91" w:themeColor="accent1"/>
      <w:sz w:val="28"/>
      <w:szCs w:val="28"/>
    </w:rPr>
  </w:style>
  <w:style w:type="character" w:customStyle="1" w:styleId="IntenseQuoteChar">
    <w:name w:val="Intense Quote Char"/>
    <w:basedOn w:val="DefaultParagraphFont"/>
    <w:link w:val="IntenseQuote"/>
    <w:uiPriority w:val="30"/>
    <w:rsid w:val="00EC0396"/>
    <w:rPr>
      <w:rFonts w:asciiTheme="majorHAnsi" w:eastAsiaTheme="majorEastAsia" w:hAnsiTheme="majorHAnsi" w:cstheme="majorBidi"/>
      <w:color w:val="E32D91" w:themeColor="accent1"/>
      <w:sz w:val="28"/>
      <w:szCs w:val="28"/>
    </w:rPr>
  </w:style>
  <w:style w:type="character" w:styleId="SubtleEmphasis">
    <w:name w:val="Subtle Emphasis"/>
    <w:basedOn w:val="DefaultParagraphFont"/>
    <w:uiPriority w:val="19"/>
    <w:qFormat/>
    <w:rsid w:val="00EC0396"/>
    <w:rPr>
      <w:i/>
      <w:iCs/>
      <w:color w:val="595959" w:themeColor="text1" w:themeTint="A6"/>
    </w:rPr>
  </w:style>
  <w:style w:type="character" w:styleId="IntenseEmphasis">
    <w:name w:val="Intense Emphasis"/>
    <w:basedOn w:val="DefaultParagraphFont"/>
    <w:uiPriority w:val="21"/>
    <w:qFormat/>
    <w:rsid w:val="00EC0396"/>
    <w:rPr>
      <w:b/>
      <w:bCs/>
      <w:i/>
      <w:iCs/>
    </w:rPr>
  </w:style>
  <w:style w:type="character" w:styleId="SubtleReference">
    <w:name w:val="Subtle Reference"/>
    <w:basedOn w:val="DefaultParagraphFont"/>
    <w:uiPriority w:val="31"/>
    <w:qFormat/>
    <w:rsid w:val="00EC0396"/>
    <w:rPr>
      <w:smallCaps/>
      <w:color w:val="404040" w:themeColor="text1" w:themeTint="BF"/>
    </w:rPr>
  </w:style>
  <w:style w:type="character" w:styleId="IntenseReference">
    <w:name w:val="Intense Reference"/>
    <w:basedOn w:val="DefaultParagraphFont"/>
    <w:uiPriority w:val="32"/>
    <w:qFormat/>
    <w:rsid w:val="00EC0396"/>
    <w:rPr>
      <w:b/>
      <w:bCs/>
      <w:smallCaps/>
      <w:u w:val="single"/>
    </w:rPr>
  </w:style>
  <w:style w:type="character" w:styleId="BookTitle">
    <w:name w:val="Book Title"/>
    <w:basedOn w:val="DefaultParagraphFont"/>
    <w:uiPriority w:val="33"/>
    <w:qFormat/>
    <w:rsid w:val="00EC0396"/>
    <w:rPr>
      <w:b/>
      <w:bCs/>
      <w:smallCaps/>
    </w:rPr>
  </w:style>
  <w:style w:type="paragraph" w:styleId="TOCHeading">
    <w:name w:val="TOC Heading"/>
    <w:basedOn w:val="Heading1"/>
    <w:next w:val="Normal"/>
    <w:uiPriority w:val="39"/>
    <w:semiHidden/>
    <w:unhideWhenUsed/>
    <w:qFormat/>
    <w:rsid w:val="00EC0396"/>
    <w:pPr>
      <w:outlineLvl w:val="9"/>
    </w:pPr>
  </w:style>
  <w:style w:type="paragraph" w:styleId="Header">
    <w:name w:val="header"/>
    <w:basedOn w:val="Normal"/>
    <w:link w:val="HeaderChar"/>
    <w:uiPriority w:val="99"/>
    <w:unhideWhenUsed/>
    <w:rsid w:val="00D17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514"/>
  </w:style>
  <w:style w:type="paragraph" w:styleId="Footer">
    <w:name w:val="footer"/>
    <w:basedOn w:val="Normal"/>
    <w:link w:val="FooterChar"/>
    <w:uiPriority w:val="99"/>
    <w:unhideWhenUsed/>
    <w:rsid w:val="00D17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514"/>
  </w:style>
  <w:style w:type="character" w:styleId="Hyperlink">
    <w:name w:val="Hyperlink"/>
    <w:basedOn w:val="DefaultParagraphFont"/>
    <w:uiPriority w:val="99"/>
    <w:unhideWhenUsed/>
    <w:rsid w:val="00D17514"/>
    <w:rPr>
      <w:color w:val="6B9F25" w:themeColor="hyperlink"/>
      <w:u w:val="single"/>
    </w:rPr>
  </w:style>
  <w:style w:type="character" w:styleId="UnresolvedMention">
    <w:name w:val="Unresolved Mention"/>
    <w:basedOn w:val="DefaultParagraphFont"/>
    <w:uiPriority w:val="99"/>
    <w:semiHidden/>
    <w:unhideWhenUsed/>
    <w:rsid w:val="00D17514"/>
    <w:rPr>
      <w:color w:val="605E5C"/>
      <w:shd w:val="clear" w:color="auto" w:fill="E1DFDD"/>
    </w:rPr>
  </w:style>
  <w:style w:type="character" w:styleId="CommentReference">
    <w:name w:val="annotation reference"/>
    <w:basedOn w:val="DefaultParagraphFont"/>
    <w:uiPriority w:val="99"/>
    <w:semiHidden/>
    <w:unhideWhenUsed/>
    <w:rsid w:val="00A410E7"/>
    <w:rPr>
      <w:sz w:val="16"/>
      <w:szCs w:val="16"/>
    </w:rPr>
  </w:style>
  <w:style w:type="paragraph" w:styleId="CommentText">
    <w:name w:val="annotation text"/>
    <w:basedOn w:val="Normal"/>
    <w:link w:val="CommentTextChar"/>
    <w:uiPriority w:val="99"/>
    <w:semiHidden/>
    <w:unhideWhenUsed/>
    <w:rsid w:val="00A410E7"/>
    <w:pPr>
      <w:spacing w:line="240" w:lineRule="auto"/>
    </w:pPr>
    <w:rPr>
      <w:sz w:val="20"/>
      <w:szCs w:val="20"/>
    </w:rPr>
  </w:style>
  <w:style w:type="character" w:customStyle="1" w:styleId="CommentTextChar">
    <w:name w:val="Comment Text Char"/>
    <w:basedOn w:val="DefaultParagraphFont"/>
    <w:link w:val="CommentText"/>
    <w:uiPriority w:val="99"/>
    <w:semiHidden/>
    <w:rsid w:val="00A410E7"/>
    <w:rPr>
      <w:sz w:val="20"/>
      <w:szCs w:val="20"/>
    </w:rPr>
  </w:style>
  <w:style w:type="paragraph" w:styleId="CommentSubject">
    <w:name w:val="annotation subject"/>
    <w:basedOn w:val="CommentText"/>
    <w:next w:val="CommentText"/>
    <w:link w:val="CommentSubjectChar"/>
    <w:uiPriority w:val="99"/>
    <w:semiHidden/>
    <w:unhideWhenUsed/>
    <w:rsid w:val="00A410E7"/>
    <w:rPr>
      <w:b/>
      <w:bCs/>
    </w:rPr>
  </w:style>
  <w:style w:type="character" w:customStyle="1" w:styleId="CommentSubjectChar">
    <w:name w:val="Comment Subject Char"/>
    <w:basedOn w:val="CommentTextChar"/>
    <w:link w:val="CommentSubject"/>
    <w:uiPriority w:val="99"/>
    <w:semiHidden/>
    <w:rsid w:val="00A410E7"/>
    <w:rPr>
      <w:b/>
      <w:bCs/>
      <w:sz w:val="20"/>
      <w:szCs w:val="20"/>
    </w:rPr>
  </w:style>
  <w:style w:type="paragraph" w:styleId="BalloonText">
    <w:name w:val="Balloon Text"/>
    <w:basedOn w:val="Normal"/>
    <w:link w:val="BalloonTextChar"/>
    <w:uiPriority w:val="99"/>
    <w:semiHidden/>
    <w:unhideWhenUsed/>
    <w:rsid w:val="00A41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kiahasib.sepaha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2020-01-01T07:46:00Z</dcterms:created>
  <dcterms:modified xsi:type="dcterms:W3CDTF">2020-01-01T09:02:00Z</dcterms:modified>
</cp:coreProperties>
</file>