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26D6A7" w14:textId="22E2705E" w:rsidR="00DF269A" w:rsidRPr="00DF269A" w:rsidRDefault="00DF269A" w:rsidP="002B0212">
      <w:pPr>
        <w:shd w:val="clear" w:color="auto" w:fill="FFFFFF"/>
        <w:spacing w:after="150" w:line="240" w:lineRule="auto"/>
        <w:ind w:left="90"/>
        <w:jc w:val="both"/>
        <w:rPr>
          <w:rFonts w:ascii="Helvetica" w:eastAsia="Times New Roman" w:hAnsi="Helvetica" w:cs="B Roya"/>
          <w:bCs/>
          <w:color w:val="7030A0"/>
          <w:sz w:val="44"/>
          <w:szCs w:val="44"/>
          <w:rtl/>
          <w:lang w:bidi="ar-SA"/>
          <w14:glow w14:rad="228600">
            <w14:schemeClr w14:val="accent2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DF269A">
        <w:rPr>
          <w:rFonts w:ascii="Helvetica" w:eastAsia="Times New Roman" w:hAnsi="Helvetica" w:cs="B Roya" w:hint="cs"/>
          <w:bCs/>
          <w:color w:val="7030A0"/>
          <w:sz w:val="44"/>
          <w:szCs w:val="44"/>
          <w:rtl/>
          <w:lang w:bidi="ar-SA"/>
          <w14:glow w14:rad="228600">
            <w14:schemeClr w14:val="accent2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اشتباهات و خطاهای حسابداری و تبعات آن.....</w:t>
      </w:r>
    </w:p>
    <w:p w14:paraId="1D11A10B" w14:textId="370B12F2" w:rsidR="00DF269A" w:rsidRDefault="00DF269A" w:rsidP="002B0212">
      <w:pPr>
        <w:pStyle w:val="NormalWeb"/>
        <w:shd w:val="clear" w:color="auto" w:fill="FFFFFF"/>
        <w:bidi/>
        <w:spacing w:before="0" w:beforeAutospacing="0" w:after="150" w:afterAutospacing="0" w:line="300" w:lineRule="atLeast"/>
        <w:ind w:left="90"/>
        <w:jc w:val="both"/>
        <w:rPr>
          <w:rFonts w:ascii="Tahoma" w:hAnsi="Tahoma" w:cs="B Roya"/>
          <w:b/>
          <w:bCs/>
          <w:color w:val="384047"/>
          <w:sz w:val="28"/>
          <w:szCs w:val="28"/>
          <w:rtl/>
        </w:rPr>
      </w:pPr>
      <w:r w:rsidRPr="00086FB0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از </w:t>
      </w:r>
      <w:r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آ</w:t>
      </w:r>
      <w:r w:rsidRPr="00086FB0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نجایی که رشته حسابداری پر مخاطب ترین رشته دانشگاهی ست و تعداد فارغ التحصیلان این رشته در مقاطع تحصیلی مختلف به مراتب بیشتر از دیگر رشته هاست، </w:t>
      </w:r>
      <w:r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 xml:space="preserve">لازم است </w:t>
      </w:r>
      <w:r w:rsidRPr="00086FB0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همیشه </w:t>
      </w:r>
      <w:r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،</w:t>
      </w:r>
      <w:r w:rsidR="001E5DA3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هم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در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زمینه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اطلاعات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حسابداری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،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هم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در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زمینه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مالیاتی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،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تسلط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به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برنامه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های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مجموعه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آفیس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به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خصوص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ورد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و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اکسل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و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نیز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نرم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افزار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حسابداری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و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کلیه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قابلیت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های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آن</w:t>
      </w:r>
      <w:r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 xml:space="preserve"> </w:t>
      </w:r>
      <w:r w:rsidRPr="00086FB0">
        <w:rPr>
          <w:rFonts w:ascii="Tahoma" w:hAnsi="Tahoma" w:cs="B Roya"/>
          <w:b/>
          <w:bCs/>
          <w:color w:val="384047"/>
          <w:sz w:val="28"/>
          <w:szCs w:val="28"/>
          <w:rtl/>
        </w:rPr>
        <w:t>به روز ب</w:t>
      </w:r>
      <w:r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وده و تسلط کافی داشته باشید.</w:t>
      </w:r>
    </w:p>
    <w:p w14:paraId="485BF4D1" w14:textId="53484C8E" w:rsidR="00DF269A" w:rsidRPr="00DF269A" w:rsidRDefault="00DF269A" w:rsidP="002B0212">
      <w:pPr>
        <w:pStyle w:val="NormalWeb"/>
        <w:shd w:val="clear" w:color="auto" w:fill="FFFFFF"/>
        <w:bidi/>
        <w:spacing w:before="0" w:beforeAutospacing="0" w:after="150" w:afterAutospacing="0" w:line="300" w:lineRule="atLeast"/>
        <w:ind w:left="90"/>
        <w:jc w:val="both"/>
        <w:rPr>
          <w:rFonts w:ascii="Tahoma" w:hAnsi="Tahoma" w:cs="B Roya"/>
          <w:b/>
          <w:bCs/>
          <w:color w:val="384047"/>
          <w:sz w:val="28"/>
          <w:szCs w:val="28"/>
          <w:rtl/>
        </w:rPr>
      </w:pPr>
      <w:r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 xml:space="preserve">از جمله مهارت ها و اطلاعات لازم شامل ؛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داشتن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اطلاعات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کافی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در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زمینه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قانون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تجارت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،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قانون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کار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و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بیمه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تامین</w:t>
      </w:r>
      <w:r w:rsidRPr="00DF269A">
        <w:rPr>
          <w:rFonts w:ascii="Tahoma" w:hAnsi="Tahoma" w:cs="B Roya"/>
          <w:b/>
          <w:bCs/>
          <w:color w:val="384047"/>
          <w:sz w:val="28"/>
          <w:szCs w:val="28"/>
          <w:rtl/>
        </w:rPr>
        <w:t xml:space="preserve"> </w:t>
      </w:r>
      <w:r w:rsidRPr="00DF269A"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>اجتماعی</w:t>
      </w:r>
      <w:r>
        <w:rPr>
          <w:rFonts w:ascii="Tahoma" w:hAnsi="Tahoma" w:cs="B Roya" w:hint="cs"/>
          <w:b/>
          <w:bCs/>
          <w:color w:val="384047"/>
          <w:sz w:val="28"/>
          <w:szCs w:val="28"/>
          <w:rtl/>
        </w:rPr>
        <w:t xml:space="preserve"> ،آشنایی با  استاندارهای حسابداری و...  می باشد.</w:t>
      </w:r>
    </w:p>
    <w:p w14:paraId="593A54E4" w14:textId="1A510522" w:rsidR="00DF269A" w:rsidRPr="00DF269A" w:rsidRDefault="00DF269A" w:rsidP="002B0212">
      <w:pPr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پس</w:t>
      </w:r>
      <w:r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وقتی</w:t>
      </w:r>
      <w:r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نیاز</w:t>
      </w:r>
      <w:r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به</w:t>
      </w:r>
      <w:r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این</w:t>
      </w:r>
      <w:r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همه</w:t>
      </w:r>
      <w:r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مطالعه،</w:t>
      </w:r>
      <w:r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به</w:t>
      </w:r>
      <w:r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روز</w:t>
      </w:r>
      <w:r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بودن</w:t>
      </w:r>
      <w:r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،</w:t>
      </w:r>
      <w:r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رشد</w:t>
      </w:r>
      <w:r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شخصی</w:t>
      </w:r>
      <w:r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و</w:t>
      </w:r>
      <w:r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تقویت</w:t>
      </w:r>
      <w:r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مهارت</w:t>
      </w:r>
      <w:r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ها</w:t>
      </w:r>
      <w:r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داریم</w:t>
      </w:r>
      <w:r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!</w:t>
      </w:r>
    </w:p>
    <w:p w14:paraId="3DE10848" w14:textId="179B0B27" w:rsidR="00DF269A" w:rsidRPr="001E5DA3" w:rsidRDefault="00DF269A" w:rsidP="002B0212">
      <w:pPr>
        <w:jc w:val="both"/>
        <w:rPr>
          <w:rFonts w:ascii="Tahoma" w:eastAsia="Times New Roman" w:hAnsi="Tahoma" w:cs="B Roya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E5DA3">
        <w:rPr>
          <w:rFonts w:ascii="Tahoma" w:eastAsia="Times New Roman" w:hAnsi="Tahoma" w:cs="B Roya" w:hint="cs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اگر</w:t>
      </w:r>
      <w:r w:rsidRPr="001E5DA3">
        <w:rPr>
          <w:rFonts w:ascii="Tahoma" w:eastAsia="Times New Roman" w:hAnsi="Tahoma" w:cs="B Roya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E5DA3">
        <w:rPr>
          <w:rFonts w:ascii="Tahoma" w:eastAsia="Times New Roman" w:hAnsi="Tahoma" w:cs="B Roya" w:hint="cs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صاحبین</w:t>
      </w:r>
      <w:r w:rsidRPr="001E5DA3">
        <w:rPr>
          <w:rFonts w:ascii="Tahoma" w:eastAsia="Times New Roman" w:hAnsi="Tahoma" w:cs="B Roya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E5DA3">
        <w:rPr>
          <w:rFonts w:ascii="Tahoma" w:eastAsia="Times New Roman" w:hAnsi="Tahoma" w:cs="B Roya" w:hint="cs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مشاغل</w:t>
      </w:r>
      <w:r w:rsidRPr="001E5DA3">
        <w:rPr>
          <w:rFonts w:ascii="Tahoma" w:eastAsia="Times New Roman" w:hAnsi="Tahoma" w:cs="B Roya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E5DA3">
        <w:rPr>
          <w:rFonts w:ascii="Tahoma" w:eastAsia="Times New Roman" w:hAnsi="Tahoma" w:cs="B Roya" w:hint="cs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و</w:t>
      </w:r>
      <w:r w:rsidRPr="001E5DA3">
        <w:rPr>
          <w:rFonts w:ascii="Tahoma" w:eastAsia="Times New Roman" w:hAnsi="Tahoma" w:cs="B Roya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E5DA3">
        <w:rPr>
          <w:rFonts w:ascii="Tahoma" w:eastAsia="Times New Roman" w:hAnsi="Tahoma" w:cs="B Roya" w:hint="cs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شرکتها</w:t>
      </w:r>
      <w:r w:rsidRPr="001E5DA3">
        <w:rPr>
          <w:rFonts w:ascii="Tahoma" w:eastAsia="Times New Roman" w:hAnsi="Tahoma" w:cs="B Roya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E5DA3">
        <w:rPr>
          <w:rFonts w:ascii="Tahoma" w:eastAsia="Times New Roman" w:hAnsi="Tahoma" w:cs="B Roya" w:hint="cs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و</w:t>
      </w:r>
      <w:r w:rsidRPr="001E5DA3">
        <w:rPr>
          <w:rFonts w:ascii="Tahoma" w:eastAsia="Times New Roman" w:hAnsi="Tahoma" w:cs="B Roya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E5DA3">
        <w:rPr>
          <w:rFonts w:ascii="Tahoma" w:eastAsia="Times New Roman" w:hAnsi="Tahoma" w:cs="B Roya" w:hint="cs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موسات</w:t>
      </w:r>
      <w:r w:rsidRPr="001E5DA3">
        <w:rPr>
          <w:rFonts w:ascii="Tahoma" w:eastAsia="Times New Roman" w:hAnsi="Tahoma" w:cs="B Roya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E5DA3">
        <w:rPr>
          <w:rFonts w:ascii="Tahoma" w:eastAsia="Times New Roman" w:hAnsi="Tahoma" w:cs="B Roya" w:hint="cs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از</w:t>
      </w:r>
      <w:r w:rsidRPr="001E5DA3">
        <w:rPr>
          <w:rFonts w:ascii="Tahoma" w:eastAsia="Times New Roman" w:hAnsi="Tahoma" w:cs="B Roya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E5DA3">
        <w:rPr>
          <w:rFonts w:ascii="Tahoma" w:eastAsia="Times New Roman" w:hAnsi="Tahoma" w:cs="B Roya" w:hint="cs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حسابداران</w:t>
      </w:r>
      <w:r w:rsidRPr="001E5DA3">
        <w:rPr>
          <w:rFonts w:ascii="Tahoma" w:eastAsia="Times New Roman" w:hAnsi="Tahoma" w:cs="B Roya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E5DA3">
        <w:rPr>
          <w:rFonts w:ascii="Tahoma" w:eastAsia="Times New Roman" w:hAnsi="Tahoma" w:cs="B Roya" w:hint="cs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و</w:t>
      </w:r>
      <w:r w:rsidRPr="001E5DA3">
        <w:rPr>
          <w:rFonts w:ascii="Tahoma" w:eastAsia="Times New Roman" w:hAnsi="Tahoma" w:cs="B Roya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E5DA3">
        <w:rPr>
          <w:rFonts w:ascii="Tahoma" w:eastAsia="Times New Roman" w:hAnsi="Tahoma" w:cs="B Roya" w:hint="cs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مدیران</w:t>
      </w:r>
      <w:r w:rsidRPr="001E5DA3">
        <w:rPr>
          <w:rFonts w:ascii="Tahoma" w:eastAsia="Times New Roman" w:hAnsi="Tahoma" w:cs="B Roya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E5DA3">
        <w:rPr>
          <w:rFonts w:ascii="Tahoma" w:eastAsia="Times New Roman" w:hAnsi="Tahoma" w:cs="B Roya" w:hint="cs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مالی</w:t>
      </w:r>
      <w:r w:rsidRPr="001E5DA3">
        <w:rPr>
          <w:rFonts w:ascii="Tahoma" w:eastAsia="Times New Roman" w:hAnsi="Tahoma" w:cs="B Roya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E5DA3">
        <w:rPr>
          <w:rFonts w:ascii="Tahoma" w:eastAsia="Times New Roman" w:hAnsi="Tahoma" w:cs="B Roya" w:hint="cs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و یا مشاورین زبده</w:t>
      </w:r>
      <w:r w:rsidRPr="001E5DA3">
        <w:rPr>
          <w:rFonts w:ascii="Tahoma" w:eastAsia="Times New Roman" w:hAnsi="Tahoma" w:cs="B Roya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E5DA3">
        <w:rPr>
          <w:rFonts w:ascii="Tahoma" w:eastAsia="Times New Roman" w:hAnsi="Tahoma" w:cs="B Roya" w:hint="cs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با</w:t>
      </w:r>
      <w:r w:rsidRPr="001E5DA3">
        <w:rPr>
          <w:rFonts w:ascii="Tahoma" w:eastAsia="Times New Roman" w:hAnsi="Tahoma" w:cs="B Roya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E5DA3">
        <w:rPr>
          <w:rFonts w:ascii="Tahoma" w:eastAsia="Times New Roman" w:hAnsi="Tahoma" w:cs="B Roya" w:hint="cs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توان علمی</w:t>
      </w:r>
      <w:r w:rsidRPr="001E5DA3">
        <w:rPr>
          <w:rFonts w:ascii="Tahoma" w:eastAsia="Times New Roman" w:hAnsi="Tahoma" w:cs="B Roya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E5DA3">
        <w:rPr>
          <w:rFonts w:ascii="Tahoma" w:eastAsia="Times New Roman" w:hAnsi="Tahoma" w:cs="B Roya" w:hint="cs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بالا</w:t>
      </w:r>
      <w:r w:rsidRPr="001E5DA3">
        <w:rPr>
          <w:rFonts w:ascii="Tahoma" w:eastAsia="Times New Roman" w:hAnsi="Tahoma" w:cs="B Roya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E5DA3">
        <w:rPr>
          <w:rFonts w:ascii="Tahoma" w:eastAsia="Times New Roman" w:hAnsi="Tahoma" w:cs="B Roya" w:hint="cs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استفاده</w:t>
      </w:r>
      <w:r w:rsidRPr="001E5DA3">
        <w:rPr>
          <w:rFonts w:ascii="Tahoma" w:eastAsia="Times New Roman" w:hAnsi="Tahoma" w:cs="B Roya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E5DA3">
        <w:rPr>
          <w:rFonts w:ascii="Tahoma" w:eastAsia="Times New Roman" w:hAnsi="Tahoma" w:cs="B Roya" w:hint="cs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نکنند</w:t>
      </w:r>
      <w:r w:rsidRPr="001E5DA3">
        <w:rPr>
          <w:rFonts w:ascii="Tahoma" w:eastAsia="Times New Roman" w:hAnsi="Tahoma" w:cs="B Roya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E5DA3">
        <w:rPr>
          <w:rFonts w:ascii="Tahoma" w:eastAsia="Times New Roman" w:hAnsi="Tahoma" w:cs="B Roya" w:hint="cs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قطعا</w:t>
      </w:r>
      <w:r w:rsidRPr="001E5DA3">
        <w:rPr>
          <w:rFonts w:ascii="Tahoma" w:eastAsia="Times New Roman" w:hAnsi="Tahoma" w:cs="B Roya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E5DA3">
        <w:rPr>
          <w:rFonts w:ascii="Tahoma" w:eastAsia="Times New Roman" w:hAnsi="Tahoma" w:cs="B Roya" w:hint="cs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ضرر</w:t>
      </w:r>
      <w:r w:rsidRPr="001E5DA3">
        <w:rPr>
          <w:rFonts w:ascii="Tahoma" w:eastAsia="Times New Roman" w:hAnsi="Tahoma" w:cs="B Roya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E5DA3">
        <w:rPr>
          <w:rFonts w:ascii="Tahoma" w:eastAsia="Times New Roman" w:hAnsi="Tahoma" w:cs="B Roya" w:hint="cs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و</w:t>
      </w:r>
      <w:r w:rsidRPr="001E5DA3">
        <w:rPr>
          <w:rFonts w:ascii="Tahoma" w:eastAsia="Times New Roman" w:hAnsi="Tahoma" w:cs="B Roya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E5DA3">
        <w:rPr>
          <w:rFonts w:ascii="Tahoma" w:eastAsia="Times New Roman" w:hAnsi="Tahoma" w:cs="B Roya" w:hint="cs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زیانهای</w:t>
      </w:r>
      <w:r w:rsidRPr="001E5DA3">
        <w:rPr>
          <w:rFonts w:ascii="Tahoma" w:eastAsia="Times New Roman" w:hAnsi="Tahoma" w:cs="B Roya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E5DA3">
        <w:rPr>
          <w:rFonts w:ascii="Tahoma" w:eastAsia="Times New Roman" w:hAnsi="Tahoma" w:cs="B Roya" w:hint="cs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قابل</w:t>
      </w:r>
      <w:r w:rsidRPr="001E5DA3">
        <w:rPr>
          <w:rFonts w:ascii="Tahoma" w:eastAsia="Times New Roman" w:hAnsi="Tahoma" w:cs="B Roya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E5DA3">
        <w:rPr>
          <w:rFonts w:ascii="Tahoma" w:eastAsia="Times New Roman" w:hAnsi="Tahoma" w:cs="B Roya" w:hint="cs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توجهی</w:t>
      </w:r>
      <w:r w:rsidRPr="001E5DA3">
        <w:rPr>
          <w:rFonts w:ascii="Tahoma" w:eastAsia="Times New Roman" w:hAnsi="Tahoma" w:cs="B Roya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E5DA3">
        <w:rPr>
          <w:rFonts w:ascii="Tahoma" w:eastAsia="Times New Roman" w:hAnsi="Tahoma" w:cs="B Roya" w:hint="cs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کسب</w:t>
      </w:r>
      <w:r w:rsidRPr="001E5DA3">
        <w:rPr>
          <w:rFonts w:ascii="Tahoma" w:eastAsia="Times New Roman" w:hAnsi="Tahoma" w:cs="B Roya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E5DA3">
        <w:rPr>
          <w:rFonts w:ascii="Tahoma" w:eastAsia="Times New Roman" w:hAnsi="Tahoma" w:cs="B Roya" w:hint="cs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و</w:t>
      </w:r>
      <w:r w:rsidRPr="001E5DA3">
        <w:rPr>
          <w:rFonts w:ascii="Tahoma" w:eastAsia="Times New Roman" w:hAnsi="Tahoma" w:cs="B Roya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E5DA3">
        <w:rPr>
          <w:rFonts w:ascii="Tahoma" w:eastAsia="Times New Roman" w:hAnsi="Tahoma" w:cs="B Roya" w:hint="cs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کارشان</w:t>
      </w:r>
      <w:r w:rsidRPr="001E5DA3">
        <w:rPr>
          <w:rFonts w:ascii="Tahoma" w:eastAsia="Times New Roman" w:hAnsi="Tahoma" w:cs="B Roya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E5DA3">
        <w:rPr>
          <w:rFonts w:ascii="Tahoma" w:eastAsia="Times New Roman" w:hAnsi="Tahoma" w:cs="B Roya" w:hint="cs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را</w:t>
      </w:r>
      <w:r w:rsidRPr="001E5DA3">
        <w:rPr>
          <w:rFonts w:ascii="Tahoma" w:eastAsia="Times New Roman" w:hAnsi="Tahoma" w:cs="B Roya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E5DA3">
        <w:rPr>
          <w:rFonts w:ascii="Tahoma" w:eastAsia="Times New Roman" w:hAnsi="Tahoma" w:cs="B Roya" w:hint="cs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تهدید</w:t>
      </w:r>
      <w:r w:rsidRPr="001E5DA3">
        <w:rPr>
          <w:rFonts w:ascii="Tahoma" w:eastAsia="Times New Roman" w:hAnsi="Tahoma" w:cs="B Roya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E5DA3">
        <w:rPr>
          <w:rFonts w:ascii="Tahoma" w:eastAsia="Times New Roman" w:hAnsi="Tahoma" w:cs="B Roya" w:hint="cs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می</w:t>
      </w:r>
      <w:r w:rsidRPr="001E5DA3">
        <w:rPr>
          <w:rFonts w:ascii="Tahoma" w:eastAsia="Times New Roman" w:hAnsi="Tahoma" w:cs="B Roya" w:hint="cs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E5DA3">
        <w:rPr>
          <w:rFonts w:ascii="Tahoma" w:eastAsia="Times New Roman" w:hAnsi="Tahoma" w:cs="B Roya" w:hint="cs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کند</w:t>
      </w:r>
      <w:r w:rsidRPr="001E5DA3">
        <w:rPr>
          <w:rFonts w:ascii="Tahoma" w:eastAsia="Times New Roman" w:hAnsi="Tahoma" w:cs="B Roya"/>
          <w:bCs/>
          <w:color w:val="E32D91" w:themeColor="accent1"/>
          <w:sz w:val="28"/>
          <w:szCs w:val="28"/>
          <w:rtl/>
          <w:lang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7AAF0B3F" w14:textId="2DAD46C1" w:rsidR="00F75BF8" w:rsidRDefault="00F75BF8" w:rsidP="002B0212">
      <w:pPr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همچنین، </w:t>
      </w:r>
      <w:r w:rsidRPr="00F75BF8">
        <w:rPr>
          <w:rtl/>
        </w:rPr>
        <w:t xml:space="preserve"> 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از آنجا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یی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که حسابدار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ک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کار 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کنواخت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است و به طور معمول نقاط ه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جان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انگ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ز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در ا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شغل وجود ندارد و شما با اعداد و ارقام و اکسل و با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گان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امور ادار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رفت و آمدها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مکرر به اداره امور مال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ات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</w:t>
      </w:r>
      <w:r w:rsidRPr="00F75BF8">
        <w:rPr>
          <w:rFonts w:ascii="Times New Roman" w:eastAsia="Times New Roman" w:hAnsi="Times New Roman" w:cs="Times New Roman" w:hint="cs"/>
          <w:b/>
          <w:bCs/>
          <w:color w:val="384047"/>
          <w:sz w:val="28"/>
          <w:szCs w:val="28"/>
          <w:rtl/>
          <w:lang w:bidi="ar-SA"/>
        </w:rPr>
        <w:t>…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. 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سر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و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کار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داری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د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ممکن هست که رو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روح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ه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خلق و خو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شما تاث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ر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گذارد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، و چون با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د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حواستان جمع باشد که 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ک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ر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ال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کم و ز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اد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نشود. در کنار استرس و خستگ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به مراتب اشتباهات، عدم تمرکز و آرامش ممکن هست باعث ا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جاد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خسارات جبران ناپذ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ر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در مجموعه شود اما م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توان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با 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ک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برنامه ر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ز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صح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ح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مناسب، از بروز خسارت  جلوگ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ر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کرد. همه ما 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م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دان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م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که هز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نه‌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جبران خطاها در حسابدار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بس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ار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شتر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از هز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نه‌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جلوگ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ر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از رخ دادن آن است. </w:t>
      </w:r>
      <w:r w:rsidR="00DF269A" w:rsidRPr="00DF269A">
        <w:rPr>
          <w:rFonts w:hint="cs"/>
          <w:rtl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یک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اشتباه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کوچک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و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جزئی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می‌تواند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تمام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اسناد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و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گزارش‌ها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را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خراب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کند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و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در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آن‌ها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مشکلات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بزرگی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ایجاد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کند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و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تمام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اطلاعات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مالی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یک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شرکت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را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دستخوش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تغییرات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جدی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و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بزرگی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کند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و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باعث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به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خطر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افتادن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آن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کسب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و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کار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شود</w:t>
      </w:r>
      <w:r w:rsid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.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اما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خطا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و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اشتباه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گاها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غیر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قابل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اجتناب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می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DF269A" w:rsidRPr="00DF269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باشد</w:t>
      </w:r>
      <w:r w:rsidR="00DF269A" w:rsidRPr="00DF269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بنابرا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وجود شخص 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اشخاص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که گاها 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به صورت منظم در مجموعه شما حاضر شوند وصورتحساب ها ، س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ستم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حسابدار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اسناد و اطلاعات را بررس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نما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ند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پس از عارضه 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اب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موارد خطا را مشخص نما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ند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اقدام به تصح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ح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آن نما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ند،لازم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باشد. با ا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کار نه تنها در زمان شما 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و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کسب و کارتان صرفه جو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یی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خواهد شد، بلکه درآخر پول ب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شتر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دردسر کمتر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هم خواه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د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داشت. همچن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از مزا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رقابت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کار در بازار، مانند رضا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ت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شتر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مشتر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ان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بهره مند خواه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د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شد. </w:t>
      </w:r>
    </w:p>
    <w:p w14:paraId="26945E44" w14:textId="79209863" w:rsidR="005D67DD" w:rsidRPr="005D67DD" w:rsidRDefault="00127690" w:rsidP="002B0212">
      <w:pPr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lastRenderedPageBreak/>
        <w:t>-</w:t>
      </w:r>
      <w:r w:rsid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5D67DD" w:rsidRPr="005D67DD">
        <w:rPr>
          <w:rFonts w:ascii="IRANSans" w:eastAsia="Times New Roman" w:hAnsi="IRANSans" w:cs="B Roya" w:hint="cs"/>
          <w:b/>
          <w:bCs/>
          <w:color w:val="7030A0"/>
          <w:sz w:val="32"/>
          <w:szCs w:val="36"/>
          <w:rtl/>
          <w:lang w:bidi="ar-SA"/>
          <w14:glow w14:rad="228600">
            <w14:schemeClr w14:val="accent2">
              <w14:alpha w14:val="60000"/>
              <w14:satMod w14:val="175000"/>
            </w14:schemeClr>
          </w14:glow>
          <w14:shadow w14:blurRad="1270000" w14:dist="2540000" w14:dir="13500000" w14:sx="0" w14:sy="0" w14:kx="0" w14:ky="0" w14:algn="none">
            <w14:srgbClr w14:val="CC00FF">
              <w14:alpha w14:val="31010"/>
            </w14:srgbClr>
          </w14:shadow>
          <w14:textFill>
            <w14:gradFill>
              <w14:gsLst>
                <w14:gs w14:pos="0">
                  <w14:schemeClr w14:val="accent1">
                    <w14:lumMod w14:val="89000"/>
                  </w14:schemeClr>
                </w14:gs>
                <w14:gs w14:pos="23000">
                  <w14:schemeClr w14:val="accent1">
                    <w14:lumMod w14:val="89000"/>
                  </w14:schemeClr>
                </w14:gs>
                <w14:gs w14:pos="69000">
                  <w14:schemeClr w14:val="accent1">
                    <w14:lumMod w14:val="75000"/>
                  </w14:schemeClr>
                </w14:gs>
                <w14:gs w14:pos="97000">
                  <w14:schemeClr w14:val="accent1">
                    <w14:lumMod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انتخاب</w:t>
      </w:r>
      <w:r w:rsidR="005D67DD" w:rsidRPr="005D67DD">
        <w:rPr>
          <w:rFonts w:ascii="IRANSans" w:eastAsia="Times New Roman" w:hAnsi="IRANSans" w:cs="B Roya"/>
          <w:b/>
          <w:bCs/>
          <w:color w:val="7030A0"/>
          <w:sz w:val="32"/>
          <w:szCs w:val="36"/>
          <w:rtl/>
          <w:lang w:bidi="ar-SA"/>
          <w14:glow w14:rad="228600">
            <w14:schemeClr w14:val="accent2">
              <w14:alpha w14:val="60000"/>
              <w14:satMod w14:val="175000"/>
            </w14:schemeClr>
          </w14:glow>
          <w14:shadow w14:blurRad="1270000" w14:dist="2540000" w14:dir="13500000" w14:sx="0" w14:sy="0" w14:kx="0" w14:ky="0" w14:algn="none">
            <w14:srgbClr w14:val="CC00FF">
              <w14:alpha w14:val="31010"/>
            </w14:srgbClr>
          </w14:shadow>
          <w14:textFill>
            <w14:gradFill>
              <w14:gsLst>
                <w14:gs w14:pos="0">
                  <w14:schemeClr w14:val="accent1">
                    <w14:lumMod w14:val="89000"/>
                  </w14:schemeClr>
                </w14:gs>
                <w14:gs w14:pos="23000">
                  <w14:schemeClr w14:val="accent1">
                    <w14:lumMod w14:val="89000"/>
                  </w14:schemeClr>
                </w14:gs>
                <w14:gs w14:pos="69000">
                  <w14:schemeClr w14:val="accent1">
                    <w14:lumMod w14:val="75000"/>
                  </w14:schemeClr>
                </w14:gs>
                <w14:gs w14:pos="97000">
                  <w14:schemeClr w14:val="accent1">
                    <w14:lumMod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="005D67DD" w:rsidRPr="005D67DD">
        <w:rPr>
          <w:rFonts w:ascii="IRANSans" w:eastAsia="Times New Roman" w:hAnsi="IRANSans" w:cs="B Roya" w:hint="cs"/>
          <w:b/>
          <w:bCs/>
          <w:color w:val="7030A0"/>
          <w:sz w:val="32"/>
          <w:szCs w:val="36"/>
          <w:rtl/>
          <w:lang w:bidi="ar-SA"/>
          <w14:glow w14:rad="228600">
            <w14:schemeClr w14:val="accent2">
              <w14:alpha w14:val="60000"/>
              <w14:satMod w14:val="175000"/>
            </w14:schemeClr>
          </w14:glow>
          <w14:shadow w14:blurRad="1270000" w14:dist="2540000" w14:dir="13500000" w14:sx="0" w14:sy="0" w14:kx="0" w14:ky="0" w14:algn="none">
            <w14:srgbClr w14:val="CC00FF">
              <w14:alpha w14:val="31010"/>
            </w14:srgbClr>
          </w14:shadow>
          <w14:textFill>
            <w14:gradFill>
              <w14:gsLst>
                <w14:gs w14:pos="0">
                  <w14:schemeClr w14:val="accent1">
                    <w14:lumMod w14:val="89000"/>
                  </w14:schemeClr>
                </w14:gs>
                <w14:gs w14:pos="23000">
                  <w14:schemeClr w14:val="accent1">
                    <w14:lumMod w14:val="89000"/>
                  </w14:schemeClr>
                </w14:gs>
                <w14:gs w14:pos="69000">
                  <w14:schemeClr w14:val="accent1">
                    <w14:lumMod w14:val="75000"/>
                  </w14:schemeClr>
                </w14:gs>
                <w14:gs w14:pos="97000">
                  <w14:schemeClr w14:val="accent1">
                    <w14:lumMod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نادرست</w:t>
      </w:r>
      <w:r w:rsidR="005D67DD" w:rsidRPr="005D67DD">
        <w:rPr>
          <w:rFonts w:ascii="IRANSans" w:eastAsia="Times New Roman" w:hAnsi="IRANSans" w:cs="B Roya"/>
          <w:b/>
          <w:bCs/>
          <w:color w:val="7030A0"/>
          <w:sz w:val="32"/>
          <w:szCs w:val="36"/>
          <w:rtl/>
          <w:lang w:bidi="ar-SA"/>
          <w14:glow w14:rad="228600">
            <w14:schemeClr w14:val="accent2">
              <w14:alpha w14:val="60000"/>
              <w14:satMod w14:val="175000"/>
            </w14:schemeClr>
          </w14:glow>
          <w14:shadow w14:blurRad="1270000" w14:dist="2540000" w14:dir="13500000" w14:sx="0" w14:sy="0" w14:kx="0" w14:ky="0" w14:algn="none">
            <w14:srgbClr w14:val="CC00FF">
              <w14:alpha w14:val="31010"/>
            </w14:srgbClr>
          </w14:shadow>
          <w14:textFill>
            <w14:gradFill>
              <w14:gsLst>
                <w14:gs w14:pos="0">
                  <w14:schemeClr w14:val="accent1">
                    <w14:lumMod w14:val="89000"/>
                  </w14:schemeClr>
                </w14:gs>
                <w14:gs w14:pos="23000">
                  <w14:schemeClr w14:val="accent1">
                    <w14:lumMod w14:val="89000"/>
                  </w14:schemeClr>
                </w14:gs>
                <w14:gs w14:pos="69000">
                  <w14:schemeClr w14:val="accent1">
                    <w14:lumMod w14:val="75000"/>
                  </w14:schemeClr>
                </w14:gs>
                <w14:gs w14:pos="97000">
                  <w14:schemeClr w14:val="accent1">
                    <w14:lumMod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 </w:t>
      </w:r>
      <w:r w:rsidR="005D67DD" w:rsidRPr="005D67DD">
        <w:rPr>
          <w:rFonts w:ascii="IRANSans" w:eastAsia="Times New Roman" w:hAnsi="IRANSans" w:cs="B Roya" w:hint="cs"/>
          <w:b/>
          <w:bCs/>
          <w:color w:val="7030A0"/>
          <w:sz w:val="32"/>
          <w:szCs w:val="36"/>
          <w:rtl/>
          <w:lang w:bidi="ar-SA"/>
          <w14:glow w14:rad="228600">
            <w14:schemeClr w14:val="accent2">
              <w14:alpha w14:val="60000"/>
              <w14:satMod w14:val="175000"/>
            </w14:schemeClr>
          </w14:glow>
          <w14:shadow w14:blurRad="1270000" w14:dist="2540000" w14:dir="13500000" w14:sx="0" w14:sy="0" w14:kx="0" w14:ky="0" w14:algn="none">
            <w14:srgbClr w14:val="CC00FF">
              <w14:alpha w14:val="31010"/>
            </w14:srgbClr>
          </w14:shadow>
          <w14:textFill>
            <w14:gradFill>
              <w14:gsLst>
                <w14:gs w14:pos="0">
                  <w14:schemeClr w14:val="accent1">
                    <w14:lumMod w14:val="89000"/>
                  </w14:schemeClr>
                </w14:gs>
                <w14:gs w14:pos="23000">
                  <w14:schemeClr w14:val="accent1">
                    <w14:lumMod w14:val="89000"/>
                  </w14:schemeClr>
                </w14:gs>
                <w14:gs w14:pos="69000">
                  <w14:schemeClr w14:val="accent1">
                    <w14:lumMod w14:val="75000"/>
                  </w14:schemeClr>
                </w14:gs>
                <w14:gs w14:pos="97000">
                  <w14:schemeClr w14:val="accent1">
                    <w14:lumMod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نرم</w:t>
      </w:r>
      <w:r w:rsidR="005D67DD" w:rsidRPr="005D67DD">
        <w:rPr>
          <w:rFonts w:ascii="IRANSans" w:eastAsia="Times New Roman" w:hAnsi="IRANSans" w:cs="B Roya"/>
          <w:b/>
          <w:bCs/>
          <w:color w:val="7030A0"/>
          <w:sz w:val="32"/>
          <w:szCs w:val="36"/>
          <w:rtl/>
          <w:lang w:bidi="ar-SA"/>
          <w14:glow w14:rad="228600">
            <w14:schemeClr w14:val="accent2">
              <w14:alpha w14:val="60000"/>
              <w14:satMod w14:val="175000"/>
            </w14:schemeClr>
          </w14:glow>
          <w14:shadow w14:blurRad="1270000" w14:dist="2540000" w14:dir="13500000" w14:sx="0" w14:sy="0" w14:kx="0" w14:ky="0" w14:algn="none">
            <w14:srgbClr w14:val="CC00FF">
              <w14:alpha w14:val="31010"/>
            </w14:srgbClr>
          </w14:shadow>
          <w14:textFill>
            <w14:gradFill>
              <w14:gsLst>
                <w14:gs w14:pos="0">
                  <w14:schemeClr w14:val="accent1">
                    <w14:lumMod w14:val="89000"/>
                  </w14:schemeClr>
                </w14:gs>
                <w14:gs w14:pos="23000">
                  <w14:schemeClr w14:val="accent1">
                    <w14:lumMod w14:val="89000"/>
                  </w14:schemeClr>
                </w14:gs>
                <w14:gs w14:pos="69000">
                  <w14:schemeClr w14:val="accent1">
                    <w14:lumMod w14:val="75000"/>
                  </w14:schemeClr>
                </w14:gs>
                <w14:gs w14:pos="97000">
                  <w14:schemeClr w14:val="accent1">
                    <w14:lumMod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="005D67DD" w:rsidRPr="005D67DD">
        <w:rPr>
          <w:rFonts w:ascii="IRANSans" w:eastAsia="Times New Roman" w:hAnsi="IRANSans" w:cs="B Roya" w:hint="cs"/>
          <w:b/>
          <w:bCs/>
          <w:color w:val="7030A0"/>
          <w:sz w:val="32"/>
          <w:szCs w:val="36"/>
          <w:rtl/>
          <w:lang w:bidi="ar-SA"/>
          <w14:glow w14:rad="228600">
            <w14:schemeClr w14:val="accent2">
              <w14:alpha w14:val="60000"/>
              <w14:satMod w14:val="175000"/>
            </w14:schemeClr>
          </w14:glow>
          <w14:shadow w14:blurRad="1270000" w14:dist="2540000" w14:dir="13500000" w14:sx="0" w14:sy="0" w14:kx="0" w14:ky="0" w14:algn="none">
            <w14:srgbClr w14:val="CC00FF">
              <w14:alpha w14:val="31010"/>
            </w14:srgbClr>
          </w14:shadow>
          <w14:textFill>
            <w14:gradFill>
              <w14:gsLst>
                <w14:gs w14:pos="0">
                  <w14:schemeClr w14:val="accent1">
                    <w14:lumMod w14:val="89000"/>
                  </w14:schemeClr>
                </w14:gs>
                <w14:gs w14:pos="23000">
                  <w14:schemeClr w14:val="accent1">
                    <w14:lumMod w14:val="89000"/>
                  </w14:schemeClr>
                </w14:gs>
                <w14:gs w14:pos="69000">
                  <w14:schemeClr w14:val="accent1">
                    <w14:lumMod w14:val="75000"/>
                  </w14:schemeClr>
                </w14:gs>
                <w14:gs w14:pos="97000">
                  <w14:schemeClr w14:val="accent1">
                    <w14:lumMod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افزار</w:t>
      </w:r>
      <w:r w:rsidR="005D67DD" w:rsidRPr="005D67DD">
        <w:rPr>
          <w:rFonts w:ascii="IRANSans" w:eastAsia="Times New Roman" w:hAnsi="IRANSans" w:cs="B Roya"/>
          <w:b/>
          <w:bCs/>
          <w:color w:val="7030A0"/>
          <w:sz w:val="32"/>
          <w:szCs w:val="36"/>
          <w:rtl/>
          <w:lang w:bidi="ar-SA"/>
          <w14:glow w14:rad="228600">
            <w14:schemeClr w14:val="accent2">
              <w14:alpha w14:val="60000"/>
              <w14:satMod w14:val="175000"/>
            </w14:schemeClr>
          </w14:glow>
          <w14:shadow w14:blurRad="1270000" w14:dist="2540000" w14:dir="13500000" w14:sx="0" w14:sy="0" w14:kx="0" w14:ky="0" w14:algn="none">
            <w14:srgbClr w14:val="CC00FF">
              <w14:alpha w14:val="31010"/>
            </w14:srgbClr>
          </w14:shadow>
          <w14:textFill>
            <w14:gradFill>
              <w14:gsLst>
                <w14:gs w14:pos="0">
                  <w14:schemeClr w14:val="accent1">
                    <w14:lumMod w14:val="89000"/>
                  </w14:schemeClr>
                </w14:gs>
                <w14:gs w14:pos="23000">
                  <w14:schemeClr w14:val="accent1">
                    <w14:lumMod w14:val="89000"/>
                  </w14:schemeClr>
                </w14:gs>
                <w14:gs w14:pos="69000">
                  <w14:schemeClr w14:val="accent1">
                    <w14:lumMod w14:val="75000"/>
                  </w14:schemeClr>
                </w14:gs>
                <w14:gs w14:pos="97000">
                  <w14:schemeClr w14:val="accent1">
                    <w14:lumMod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="005D67DD" w:rsidRPr="005D67DD">
        <w:rPr>
          <w:rFonts w:ascii="IRANSans" w:eastAsia="Times New Roman" w:hAnsi="IRANSans" w:cs="B Roya" w:hint="cs"/>
          <w:b/>
          <w:bCs/>
          <w:color w:val="7030A0"/>
          <w:sz w:val="32"/>
          <w:szCs w:val="36"/>
          <w:rtl/>
          <w:lang w:bidi="ar-SA"/>
          <w14:glow w14:rad="228600">
            <w14:schemeClr w14:val="accent2">
              <w14:alpha w14:val="60000"/>
              <w14:satMod w14:val="175000"/>
            </w14:schemeClr>
          </w14:glow>
          <w14:shadow w14:blurRad="1270000" w14:dist="2540000" w14:dir="13500000" w14:sx="0" w14:sy="0" w14:kx="0" w14:ky="0" w14:algn="none">
            <w14:srgbClr w14:val="CC00FF">
              <w14:alpha w14:val="31010"/>
            </w14:srgbClr>
          </w14:shadow>
          <w14:textFill>
            <w14:gradFill>
              <w14:gsLst>
                <w14:gs w14:pos="0">
                  <w14:schemeClr w14:val="accent1">
                    <w14:lumMod w14:val="89000"/>
                  </w14:schemeClr>
                </w14:gs>
                <w14:gs w14:pos="23000">
                  <w14:schemeClr w14:val="accent1">
                    <w14:lumMod w14:val="89000"/>
                  </w14:schemeClr>
                </w14:gs>
                <w14:gs w14:pos="69000">
                  <w14:schemeClr w14:val="accent1">
                    <w14:lumMod w14:val="75000"/>
                  </w14:schemeClr>
                </w14:gs>
                <w14:gs w14:pos="97000">
                  <w14:schemeClr w14:val="accent1">
                    <w14:lumMod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حسابداری</w:t>
      </w:r>
      <w:r w:rsidR="005D67DD"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0D4F81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؛ </w:t>
      </w:r>
      <w:r w:rsidR="005D67DD"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می</w:t>
      </w:r>
      <w:r w:rsidR="005D67DD"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5D67DD"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تواند</w:t>
      </w:r>
      <w:r w:rsidR="005D67DD"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5D67DD"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هزینه</w:t>
      </w:r>
      <w:r w:rsidR="005D67DD"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5D67DD"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ها</w:t>
      </w:r>
      <w:r w:rsidR="005D67DD"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5D67DD"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را</w:t>
      </w:r>
      <w:r w:rsidR="005D67DD"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5D67DD"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افزایش</w:t>
      </w:r>
      <w:r w:rsidR="005D67DD"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5D67DD"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داده</w:t>
      </w:r>
      <w:r w:rsidR="005D67DD"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5D67DD"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و</w:t>
      </w:r>
      <w:r w:rsidR="005D67DD"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5D67DD"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منجر</w:t>
      </w:r>
      <w:r w:rsidR="005D67DD"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5D67DD"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به</w:t>
      </w:r>
      <w:r w:rsidR="005D67DD"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5D67DD"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اختلال</w:t>
      </w:r>
      <w:r w:rsidR="005D67DD"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5D67DD"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در</w:t>
      </w:r>
      <w:r w:rsidR="005D67DD"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5D67DD"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فعالیت</w:t>
      </w:r>
      <w:r w:rsidR="005D67DD"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5D67DD"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مالی</w:t>
      </w:r>
      <w:r w:rsidR="005D67DD"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5D67DD"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سازمان</w:t>
      </w:r>
      <w:r w:rsidR="005D67DD"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/ </w:t>
      </w:r>
      <w:r w:rsidR="005D67DD"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شرکت</w:t>
      </w:r>
      <w:r w:rsidR="005D67DD"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5D67DD"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شود</w:t>
      </w:r>
      <w:r w:rsidR="005D67DD"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.</w:t>
      </w:r>
    </w:p>
    <w:p w14:paraId="0F325D32" w14:textId="1F5F7A8A" w:rsidR="005D67DD" w:rsidRDefault="005D67DD" w:rsidP="002B0212">
      <w:pPr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استاندارد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های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حسابداری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مرتب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تغییر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می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کند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و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فرم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ها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و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شیوه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نامه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های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حسابرسی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و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مالیاتی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و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ارزش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افزوده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نیز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هر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سال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دست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خوش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تغییر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می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شود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.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به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خصوص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ضرایب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بیمه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پرسنلی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و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هزینه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های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بانکی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و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امثالهم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.</w:t>
      </w:r>
      <w:r w:rsidR="00127690" w:rsidRPr="00127690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127690" w:rsidRPr="00127690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بنابراین</w:t>
      </w:r>
      <w:r w:rsidR="00127690">
        <w:rPr>
          <w:rFonts w:hint="cs"/>
          <w:rtl/>
        </w:rPr>
        <w:t xml:space="preserve"> </w:t>
      </w:r>
      <w:r w:rsidR="00127690" w:rsidRPr="00127690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حت</w:t>
      </w:r>
      <w:r w:rsidR="00127690" w:rsidRPr="00127690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127690" w:rsidRPr="00127690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صاحبان کسب و کارها</w:t>
      </w:r>
      <w:r w:rsidR="00127690" w:rsidRPr="00127690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127690" w:rsidRPr="00127690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کوچک، کارآفر</w:t>
      </w:r>
      <w:r w:rsidR="00127690" w:rsidRPr="00127690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127690" w:rsidRPr="00127690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نان،</w:t>
      </w:r>
      <w:r w:rsidR="00127690" w:rsidRPr="00127690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حسابداران پاره وقت و آزادکار لازم است از تمام</w:t>
      </w:r>
      <w:r w:rsidR="00127690" w:rsidRPr="00127690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127690" w:rsidRPr="00127690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اصول روش‌ها</w:t>
      </w:r>
      <w:r w:rsidR="00127690" w:rsidRPr="00127690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127690" w:rsidRPr="00127690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رسم</w:t>
      </w:r>
      <w:r w:rsidR="00127690" w:rsidRPr="00127690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127690" w:rsidRPr="00127690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،</w:t>
      </w:r>
      <w:r w:rsidR="00127690" w:rsidRPr="00127690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مستند و دق</w:t>
      </w:r>
      <w:r w:rsidR="00127690" w:rsidRPr="00127690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127690" w:rsidRPr="00127690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ق</w:t>
      </w:r>
      <w:r w:rsidR="00127690" w:rsidRPr="00127690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برا</w:t>
      </w:r>
      <w:r w:rsidR="00127690" w:rsidRPr="00127690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127690" w:rsidRPr="00127690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مد</w:t>
      </w:r>
      <w:r w:rsidR="00127690" w:rsidRPr="00127690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127690" w:rsidRPr="00127690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ر</w:t>
      </w:r>
      <w:r w:rsidR="00127690" w:rsidRPr="00127690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127690" w:rsidRPr="00127690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ت</w:t>
      </w:r>
      <w:r w:rsidR="00127690" w:rsidRPr="00127690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حسابدار</w:t>
      </w:r>
      <w:r w:rsidR="00127690" w:rsidRPr="00127690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127690" w:rsidRPr="00127690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خود پ</w:t>
      </w:r>
      <w:r w:rsidR="00127690" w:rsidRPr="00127690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127690" w:rsidRPr="00127690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رو</w:t>
      </w:r>
      <w:r w:rsidR="00127690" w:rsidRPr="00127690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127690" w:rsidRPr="00127690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کنند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127690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. </w:t>
      </w:r>
      <w:r w:rsidR="00127690" w:rsidRPr="00127690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127690" w:rsidRPr="00127690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ک</w:t>
      </w:r>
      <w:r w:rsidR="00127690" w:rsidRPr="00127690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راه مف</w:t>
      </w:r>
      <w:r w:rsidR="00127690" w:rsidRPr="00127690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127690" w:rsidRPr="00127690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د</w:t>
      </w:r>
      <w:r w:rsidR="00127690" w:rsidRPr="00127690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برا</w:t>
      </w:r>
      <w:r w:rsidR="00127690" w:rsidRPr="00127690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127690" w:rsidRPr="00127690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انجام ا</w:t>
      </w:r>
      <w:r w:rsidR="00127690" w:rsidRPr="00127690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127690" w:rsidRPr="00127690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="00127690" w:rsidRPr="00127690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کار ا</w:t>
      </w:r>
      <w:r w:rsidR="00127690" w:rsidRPr="00127690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127690" w:rsidRPr="00127690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="00127690" w:rsidRPr="00127690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است که با چک ل</w:t>
      </w:r>
      <w:r w:rsidR="00127690" w:rsidRPr="00127690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127690" w:rsidRPr="00127690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ست‌ها</w:t>
      </w:r>
      <w:r w:rsidR="00127690" w:rsidRPr="00127690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فرم‌ها</w:t>
      </w:r>
      <w:r w:rsidR="00127690" w:rsidRPr="00127690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127690" w:rsidRPr="00127690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استانداردساز</w:t>
      </w:r>
      <w:r w:rsidR="00127690" w:rsidRPr="00127690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127690" w:rsidRPr="00127690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شده کار کن</w:t>
      </w:r>
      <w:r w:rsidR="00127690" w:rsidRPr="00127690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127690" w:rsidRPr="00127690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د</w:t>
      </w:r>
      <w:r w:rsidR="00127690" w:rsidRPr="00127690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تا از دقت و </w:t>
      </w:r>
      <w:r w:rsidR="00127690" w:rsidRPr="00127690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127690" w:rsidRPr="00127690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کپارچگ</w:t>
      </w:r>
      <w:r w:rsidR="00127690" w:rsidRPr="00127690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127690" w:rsidRPr="00127690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اطلاعات خود مطمئن شو</w:t>
      </w:r>
      <w:r w:rsidR="00127690" w:rsidRPr="00127690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127690" w:rsidRPr="00127690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د</w:t>
      </w:r>
      <w:r w:rsidR="00127690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 و</w:t>
      </w:r>
      <w:r w:rsidR="00127690" w:rsidRPr="00127690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برا</w:t>
      </w:r>
      <w:r w:rsidR="00127690" w:rsidRPr="00127690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127690" w:rsidRPr="00127690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انجام امور حسابدار</w:t>
      </w:r>
      <w:r w:rsidR="00127690" w:rsidRPr="00127690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127690" w:rsidRPr="00127690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خود به صورت اصول</w:t>
      </w:r>
      <w:r w:rsidR="00127690" w:rsidRPr="00127690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127690" w:rsidRPr="00127690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،</w:t>
      </w:r>
      <w:r w:rsidR="00127690" w:rsidRPr="00127690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همواره م</w:t>
      </w:r>
      <w:r w:rsidR="00127690" w:rsidRPr="00127690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ی‌</w:t>
      </w:r>
      <w:r w:rsidR="00127690" w:rsidRPr="00127690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توان</w:t>
      </w:r>
      <w:r w:rsidR="00127690" w:rsidRPr="00127690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127690" w:rsidRPr="00127690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د</w:t>
      </w:r>
      <w:r w:rsidR="00127690" w:rsidRPr="00127690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از نرم افزار حسابدار</w:t>
      </w:r>
      <w:r w:rsidR="00127690" w:rsidRPr="00127690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127690" w:rsidRPr="00127690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مطابق با قوان</w:t>
      </w:r>
      <w:r w:rsidR="00127690" w:rsidRPr="00127690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127690" w:rsidRPr="00127690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="00127690" w:rsidRPr="00127690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مال</w:t>
      </w:r>
      <w:r w:rsidR="00127690" w:rsidRPr="00127690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127690" w:rsidRPr="00127690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ات</w:t>
      </w:r>
      <w:r w:rsidR="00127690" w:rsidRPr="00127690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127690" w:rsidRPr="00127690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اصناف است</w:t>
      </w:r>
      <w:r w:rsidR="00127690" w:rsidRPr="00127690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فاده</w:t>
      </w:r>
      <w:r w:rsidR="00127690" w:rsidRPr="00127690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کن</w:t>
      </w:r>
      <w:r w:rsidR="00127690" w:rsidRPr="00127690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127690" w:rsidRPr="00127690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د</w:t>
      </w:r>
      <w:r w:rsidR="00127690" w:rsidRPr="00127690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.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لذا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در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کنار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تغییر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سیاست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های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سازمانی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و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ظهور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فناوری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های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نوین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مدیریت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مالی،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انتخاب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نرم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افزار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حسابداری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روز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به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روز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مشکل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می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شود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و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نیاز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به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مشاوره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تخصصی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برای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انتخاب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و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استقرار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یک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سیستم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هوشمند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مدیریت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5D67DD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مالی</w:t>
      </w:r>
      <w:r w:rsidRPr="005D67DD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F7004C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از ضروریات هر سازمانی  می باشد.</w:t>
      </w:r>
    </w:p>
    <w:p w14:paraId="37EE2A84" w14:textId="47220843" w:rsidR="00F7004C" w:rsidRPr="00396F4D" w:rsidRDefault="00F7004C" w:rsidP="00396F4D">
      <w:pPr>
        <w:jc w:val="both"/>
        <w:rPr>
          <w:rFonts w:cs="B Roya"/>
          <w:b/>
          <w:bCs/>
          <w:color w:val="FF0000"/>
          <w:sz w:val="40"/>
          <w:szCs w:val="40"/>
          <w:rtl/>
          <w14:glow w14:rad="228600">
            <w14:schemeClr w14:val="accent2">
              <w14:alpha w14:val="60000"/>
              <w14:satMod w14:val="175000"/>
            </w14:schemeClr>
          </w14:glow>
          <w14:textFill>
            <w14:gradFill>
              <w14:gsLst>
                <w14:gs w14:pos="0">
                  <w14:schemeClr w14:val="accent1">
                    <w14:lumMod w14:val="89000"/>
                  </w14:schemeClr>
                </w14:gs>
                <w14:gs w14:pos="23000">
                  <w14:schemeClr w14:val="accent1">
                    <w14:lumMod w14:val="89000"/>
                  </w14:schemeClr>
                </w14:gs>
                <w14:gs w14:pos="69000">
                  <w14:schemeClr w14:val="accent1">
                    <w14:lumMod w14:val="75000"/>
                  </w14:schemeClr>
                </w14:gs>
                <w14:gs w14:pos="97000">
                  <w14:schemeClr w14:val="accent1">
                    <w14:lumMod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086FB0">
        <w:rPr>
          <w:rFonts w:cs="B Roya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1A6730F" wp14:editId="7FA3CC40">
            <wp:simplePos x="0" y="0"/>
            <wp:positionH relativeFrom="margin">
              <wp:posOffset>4086225</wp:posOffset>
            </wp:positionH>
            <wp:positionV relativeFrom="paragraph">
              <wp:posOffset>159385</wp:posOffset>
            </wp:positionV>
            <wp:extent cx="2295525" cy="2333625"/>
            <wp:effectExtent l="0" t="0" r="9525" b="9525"/>
            <wp:wrapThrough wrapText="bothSides">
              <wp:wrapPolygon edited="0">
                <wp:start x="0" y="0"/>
                <wp:lineTo x="0" y="21512"/>
                <wp:lineTo x="21510" y="21512"/>
                <wp:lineTo x="21510" y="0"/>
                <wp:lineTo x="0" y="0"/>
              </wp:wrapPolygon>
            </wp:wrapThrough>
            <wp:docPr id="2" name="Picture 2" descr="انواع خطاها و اشتباهات حسابدار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انواع خطاها و اشتباهات حسابدار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690" w:rsidRPr="00127690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. </w:t>
      </w:r>
      <w:r>
        <w:rPr>
          <w:rFonts w:ascii="IRANSans" w:eastAsia="Times New Roman" w:hAnsi="IRANSans" w:cs="B Roya" w:hint="cs"/>
          <w:b/>
          <w:bCs/>
          <w:color w:val="7030A0"/>
          <w:sz w:val="32"/>
          <w:szCs w:val="36"/>
          <w:rtl/>
          <w:lang w:bidi="ar-SA"/>
          <w14:glow w14:rad="228600">
            <w14:schemeClr w14:val="accent2">
              <w14:alpha w14:val="60000"/>
              <w14:satMod w14:val="175000"/>
            </w14:schemeClr>
          </w14:glow>
          <w14:shadow w14:blurRad="1270000" w14:dist="2540000" w14:dir="13500000" w14:sx="0" w14:sy="0" w14:kx="0" w14:ky="0" w14:algn="none">
            <w14:srgbClr w14:val="CC00FF">
              <w14:alpha w14:val="31010"/>
            </w14:srgbClr>
          </w14:shadow>
          <w14:textFill>
            <w14:gradFill>
              <w14:gsLst>
                <w14:gs w14:pos="0">
                  <w14:schemeClr w14:val="accent1">
                    <w14:lumMod w14:val="89000"/>
                  </w14:schemeClr>
                </w14:gs>
                <w14:gs w14:pos="23000">
                  <w14:schemeClr w14:val="accent1">
                    <w14:lumMod w14:val="89000"/>
                  </w14:schemeClr>
                </w14:gs>
                <w14:gs w14:pos="69000">
                  <w14:schemeClr w14:val="accent1">
                    <w14:lumMod w14:val="75000"/>
                  </w14:schemeClr>
                </w14:gs>
                <w14:gs w14:pos="97000">
                  <w14:schemeClr w14:val="accent1">
                    <w14:lumMod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  </w:t>
      </w:r>
      <w:r w:rsidRPr="0059603A">
        <w:rPr>
          <w:rFonts w:cs="B Roya"/>
          <w:b/>
          <w:bCs/>
          <w:color w:val="FF0000"/>
          <w:sz w:val="40"/>
          <w:szCs w:val="40"/>
          <w:rtl/>
          <w14:glow w14:rad="228600">
            <w14:schemeClr w14:val="accent2">
              <w14:alpha w14:val="60000"/>
              <w14:satMod w14:val="175000"/>
            </w14:schemeClr>
          </w14:glow>
        </w:rPr>
        <w:t>هشدار به کارفرما</w:t>
      </w:r>
      <w:r w:rsidRPr="0059603A">
        <w:rPr>
          <w:rFonts w:cs="B Roya" w:hint="cs"/>
          <w:b/>
          <w:bCs/>
          <w:color w:val="FF0000"/>
          <w:sz w:val="40"/>
          <w:szCs w:val="40"/>
          <w:rtl/>
          <w14:glow w14:rad="228600">
            <w14:schemeClr w14:val="accent2">
              <w14:alpha w14:val="60000"/>
              <w14:satMod w14:val="175000"/>
            </w14:schemeClr>
          </w14:glow>
        </w:rPr>
        <w:t>ی</w:t>
      </w:r>
      <w:r w:rsidRPr="0059603A">
        <w:rPr>
          <w:rFonts w:cs="B Roya" w:hint="eastAsia"/>
          <w:b/>
          <w:bCs/>
          <w:color w:val="FF0000"/>
          <w:sz w:val="40"/>
          <w:szCs w:val="40"/>
          <w:rtl/>
          <w14:glow w14:rad="228600">
            <w14:schemeClr w14:val="accent2">
              <w14:alpha w14:val="60000"/>
              <w14:satMod w14:val="175000"/>
            </w14:schemeClr>
          </w14:glow>
        </w:rPr>
        <w:t>ان</w:t>
      </w:r>
      <w:r w:rsidRPr="0059603A">
        <w:rPr>
          <w:rFonts w:cs="B Roya"/>
          <w:b/>
          <w:bCs/>
          <w:color w:val="FF0000"/>
          <w:sz w:val="40"/>
          <w:szCs w:val="40"/>
          <w:rtl/>
          <w14:glow w14:rad="228600">
            <w14:schemeClr w14:val="accent2">
              <w14:alpha w14:val="60000"/>
              <w14:satMod w14:val="175000"/>
            </w14:schemeClr>
          </w14:glow>
        </w:rPr>
        <w:t xml:space="preserve"> و حسابداران!</w:t>
      </w:r>
      <w:r w:rsidRPr="0059603A">
        <w:rPr>
          <w:rFonts w:cs="B Roya" w:hint="cs"/>
          <w:b/>
          <w:bCs/>
          <w:sz w:val="46"/>
          <w:szCs w:val="46"/>
          <w:rtl/>
          <w14:glow w14:rad="228600">
            <w14:schemeClr w14:val="accent2">
              <w14:alpha w14:val="60000"/>
              <w14:satMod w14:val="175000"/>
            </w14:schemeClr>
          </w14:glow>
        </w:rPr>
        <w:t xml:space="preserve"> </w:t>
      </w:r>
      <w:r w:rsidRPr="0059603A">
        <w:rPr>
          <w:rFonts w:cs="B Roya" w:hint="eastAsia"/>
          <w:b/>
          <w:bCs/>
          <w:sz w:val="46"/>
          <w:szCs w:val="46"/>
          <w:rtl/>
          <w14:glow w14:rad="228600">
            <w14:schemeClr w14:val="accent2">
              <w14:alpha w14:val="60000"/>
              <w14:satMod w14:val="175000"/>
            </w14:schemeClr>
          </w14:glow>
        </w:rPr>
        <w:t>خطاها</w:t>
      </w:r>
      <w:r w:rsidRPr="0059603A">
        <w:rPr>
          <w:rFonts w:cs="B Roya" w:hint="cs"/>
          <w:b/>
          <w:bCs/>
          <w:sz w:val="46"/>
          <w:szCs w:val="46"/>
          <w:rtl/>
          <w14:glow w14:rad="228600">
            <w14:schemeClr w14:val="accent2">
              <w14:alpha w14:val="60000"/>
              <w14:satMod w14:val="175000"/>
            </w14:schemeClr>
          </w14:glow>
        </w:rPr>
        <w:t>ی</w:t>
      </w:r>
      <w:r w:rsidRPr="0059603A">
        <w:rPr>
          <w:rFonts w:cs="B Roya"/>
          <w:b/>
          <w:bCs/>
          <w:sz w:val="46"/>
          <w:szCs w:val="46"/>
          <w:rtl/>
          <w14:glow w14:rad="228600">
            <w14:schemeClr w14:val="accent2">
              <w14:alpha w14:val="60000"/>
              <w14:satMod w14:val="175000"/>
            </w14:schemeClr>
          </w14:glow>
        </w:rPr>
        <w:t xml:space="preserve"> حسابدار</w:t>
      </w:r>
      <w:r w:rsidRPr="0059603A">
        <w:rPr>
          <w:rFonts w:cs="B Roya" w:hint="cs"/>
          <w:b/>
          <w:bCs/>
          <w:sz w:val="46"/>
          <w:szCs w:val="46"/>
          <w:rtl/>
          <w14:glow w14:rad="228600">
            <w14:schemeClr w14:val="accent2">
              <w14:alpha w14:val="60000"/>
              <w14:satMod w14:val="175000"/>
            </w14:schemeClr>
          </w14:glow>
        </w:rPr>
        <w:t>ی</w:t>
      </w:r>
      <w:r w:rsidRPr="0059603A">
        <w:rPr>
          <w:rFonts w:cs="B Roya"/>
          <w:b/>
          <w:bCs/>
          <w:sz w:val="46"/>
          <w:szCs w:val="46"/>
          <w:rtl/>
          <w14:glow w14:rad="228600">
            <w14:schemeClr w14:val="accent2">
              <w14:alpha w14:val="60000"/>
              <w14:satMod w14:val="175000"/>
            </w14:schemeClr>
          </w14:glow>
        </w:rPr>
        <w:t xml:space="preserve"> حاصل از ب</w:t>
      </w:r>
      <w:r w:rsidRPr="0059603A">
        <w:rPr>
          <w:rFonts w:cs="B Roya" w:hint="cs"/>
          <w:b/>
          <w:bCs/>
          <w:sz w:val="46"/>
          <w:szCs w:val="46"/>
          <w:rtl/>
          <w14:glow w14:rad="228600">
            <w14:schemeClr w14:val="accent2">
              <w14:alpha w14:val="60000"/>
              <w14:satMod w14:val="175000"/>
            </w14:schemeClr>
          </w14:glow>
        </w:rPr>
        <w:t>ی</w:t>
      </w:r>
      <w:r w:rsidRPr="0059603A">
        <w:rPr>
          <w:rFonts w:cs="B Roya"/>
          <w:b/>
          <w:bCs/>
          <w:sz w:val="46"/>
          <w:szCs w:val="46"/>
          <w:rtl/>
          <w14:glow w14:rad="228600">
            <w14:schemeClr w14:val="accent2">
              <w14:alpha w14:val="60000"/>
              <w14:satMod w14:val="175000"/>
            </w14:schemeClr>
          </w14:glow>
        </w:rPr>
        <w:t xml:space="preserve"> تجربه گ</w:t>
      </w:r>
      <w:r w:rsidRPr="0059603A">
        <w:rPr>
          <w:rFonts w:cs="B Roya" w:hint="cs"/>
          <w:b/>
          <w:bCs/>
          <w:sz w:val="46"/>
          <w:szCs w:val="46"/>
          <w:rtl/>
          <w14:glow w14:rad="228600">
            <w14:schemeClr w14:val="accent2">
              <w14:alpha w14:val="60000"/>
              <w14:satMod w14:val="175000"/>
            </w14:schemeClr>
          </w14:glow>
        </w:rPr>
        <w:t>ی</w:t>
      </w:r>
      <w:r w:rsidRPr="0059603A">
        <w:rPr>
          <w:rFonts w:cs="B Roya"/>
          <w:b/>
          <w:bCs/>
          <w:sz w:val="46"/>
          <w:szCs w:val="46"/>
          <w:rtl/>
          <w14:glow w14:rad="228600">
            <w14:schemeClr w14:val="accent2">
              <w14:alpha w14:val="60000"/>
              <w14:satMod w14:val="175000"/>
            </w14:schemeClr>
          </w14:glow>
        </w:rPr>
        <w:t xml:space="preserve"> </w:t>
      </w:r>
      <w:r w:rsidRPr="0059603A">
        <w:rPr>
          <w:rFonts w:cs="B Roya" w:hint="cs"/>
          <w:b/>
          <w:bCs/>
          <w:sz w:val="46"/>
          <w:szCs w:val="46"/>
          <w:rtl/>
          <w14:glow w14:rad="228600">
            <w14:schemeClr w14:val="accent2">
              <w14:alpha w14:val="60000"/>
              <w14:satMod w14:val="175000"/>
            </w14:schemeClr>
          </w14:glow>
        </w:rPr>
        <w:t>ی</w:t>
      </w:r>
      <w:r w:rsidRPr="0059603A">
        <w:rPr>
          <w:rFonts w:cs="B Roya" w:hint="eastAsia"/>
          <w:b/>
          <w:bCs/>
          <w:sz w:val="46"/>
          <w:szCs w:val="46"/>
          <w:rtl/>
          <w14:glow w14:rad="228600">
            <w14:schemeClr w14:val="accent2">
              <w14:alpha w14:val="60000"/>
              <w14:satMod w14:val="175000"/>
            </w14:schemeClr>
          </w14:glow>
        </w:rPr>
        <w:t>ا</w:t>
      </w:r>
      <w:r w:rsidRPr="0059603A">
        <w:rPr>
          <w:rFonts w:cs="B Roya" w:hint="cs"/>
          <w:b/>
          <w:bCs/>
          <w:sz w:val="46"/>
          <w:szCs w:val="46"/>
          <w:rtl/>
          <w14:glow w14:rad="228600">
            <w14:schemeClr w14:val="accent2">
              <w14:alpha w14:val="60000"/>
              <w14:satMod w14:val="175000"/>
            </w14:schemeClr>
          </w14:glow>
        </w:rPr>
        <w:t xml:space="preserve"> </w:t>
      </w:r>
      <w:r w:rsidRPr="0059603A">
        <w:rPr>
          <w:rFonts w:cs="B Roya"/>
          <w:b/>
          <w:bCs/>
          <w:sz w:val="46"/>
          <w:szCs w:val="46"/>
          <w:rtl/>
          <w14:glow w14:rad="228600">
            <w14:schemeClr w14:val="accent2">
              <w14:alpha w14:val="60000"/>
              <w14:satMod w14:val="175000"/>
            </w14:schemeClr>
          </w14:glow>
        </w:rPr>
        <w:t>نداشتن مهارت کاف</w:t>
      </w:r>
      <w:r w:rsidRPr="0059603A">
        <w:rPr>
          <w:rFonts w:cs="B Roya" w:hint="cs"/>
          <w:b/>
          <w:bCs/>
          <w:sz w:val="46"/>
          <w:szCs w:val="46"/>
          <w:rtl/>
          <w14:glow w14:rad="228600">
            <w14:schemeClr w14:val="accent2">
              <w14:alpha w14:val="60000"/>
              <w14:satMod w14:val="175000"/>
            </w14:schemeClr>
          </w14:glow>
        </w:rPr>
        <w:t>ی</w:t>
      </w:r>
      <w:r w:rsidRPr="0059603A">
        <w:rPr>
          <w:rFonts w:cs="B Roya"/>
          <w:b/>
          <w:bCs/>
          <w:sz w:val="46"/>
          <w:szCs w:val="46"/>
          <w:rtl/>
          <w14:glow w14:rad="228600">
            <w14:schemeClr w14:val="accent2">
              <w14:alpha w14:val="60000"/>
              <w14:satMod w14:val="175000"/>
            </w14:schemeClr>
          </w14:glow>
        </w:rPr>
        <w:t xml:space="preserve"> که منجر به ضرر و ز</w:t>
      </w:r>
      <w:r w:rsidRPr="0059603A">
        <w:rPr>
          <w:rFonts w:cs="B Roya" w:hint="cs"/>
          <w:b/>
          <w:bCs/>
          <w:sz w:val="46"/>
          <w:szCs w:val="46"/>
          <w:rtl/>
          <w14:glow w14:rad="228600">
            <w14:schemeClr w14:val="accent2">
              <w14:alpha w14:val="60000"/>
              <w14:satMod w14:val="175000"/>
            </w14:schemeClr>
          </w14:glow>
        </w:rPr>
        <w:t>ی</w:t>
      </w:r>
      <w:r w:rsidRPr="0059603A">
        <w:rPr>
          <w:rFonts w:cs="B Roya" w:hint="eastAsia"/>
          <w:b/>
          <w:bCs/>
          <w:sz w:val="46"/>
          <w:szCs w:val="46"/>
          <w:rtl/>
          <w14:glow w14:rad="228600">
            <w14:schemeClr w14:val="accent2">
              <w14:alpha w14:val="60000"/>
              <w14:satMod w14:val="175000"/>
            </w14:schemeClr>
          </w14:glow>
        </w:rPr>
        <w:t>ان</w:t>
      </w:r>
      <w:r w:rsidRPr="0059603A">
        <w:rPr>
          <w:rFonts w:cs="B Roya"/>
          <w:b/>
          <w:bCs/>
          <w:sz w:val="46"/>
          <w:szCs w:val="46"/>
          <w:rtl/>
          <w14:glow w14:rad="228600">
            <w14:schemeClr w14:val="accent2">
              <w14:alpha w14:val="60000"/>
              <w14:satMod w14:val="175000"/>
            </w14:schemeClr>
          </w14:glow>
        </w:rPr>
        <w:t xml:space="preserve"> ها</w:t>
      </w:r>
      <w:r w:rsidRPr="0059603A">
        <w:rPr>
          <w:rFonts w:cs="B Roya" w:hint="cs"/>
          <w:b/>
          <w:bCs/>
          <w:sz w:val="46"/>
          <w:szCs w:val="46"/>
          <w:rtl/>
          <w14:glow w14:rad="228600">
            <w14:schemeClr w14:val="accent2">
              <w14:alpha w14:val="60000"/>
              <w14:satMod w14:val="175000"/>
            </w14:schemeClr>
          </w14:glow>
        </w:rPr>
        <w:t>ی</w:t>
      </w:r>
      <w:r w:rsidRPr="0059603A">
        <w:rPr>
          <w:rFonts w:cs="B Roya"/>
          <w:b/>
          <w:bCs/>
          <w:sz w:val="46"/>
          <w:szCs w:val="46"/>
          <w:rtl/>
          <w14:glow w14:rad="228600">
            <w14:schemeClr w14:val="accent2">
              <w14:alpha w14:val="60000"/>
              <w14:satMod w14:val="175000"/>
            </w14:schemeClr>
          </w14:glow>
        </w:rPr>
        <w:t xml:space="preserve"> </w:t>
      </w:r>
      <w:r w:rsidRPr="0059603A">
        <w:rPr>
          <w:rFonts w:cs="B Roya" w:hint="cs"/>
          <w:b/>
          <w:bCs/>
          <w:sz w:val="46"/>
          <w:szCs w:val="46"/>
          <w:rtl/>
          <w14:glow w14:rad="228600">
            <w14:schemeClr w14:val="accent2">
              <w14:alpha w14:val="60000"/>
              <w14:satMod w14:val="175000"/>
            </w14:schemeClr>
          </w14:glow>
        </w:rPr>
        <w:t xml:space="preserve"> </w:t>
      </w:r>
      <w:r w:rsidRPr="0059603A">
        <w:rPr>
          <w:rFonts w:cs="B Roya"/>
          <w:b/>
          <w:bCs/>
          <w:sz w:val="46"/>
          <w:szCs w:val="46"/>
          <w:rtl/>
          <w14:glow w14:rad="228600">
            <w14:schemeClr w14:val="accent2">
              <w14:alpha w14:val="60000"/>
              <w14:satMod w14:val="175000"/>
            </w14:schemeClr>
          </w14:glow>
        </w:rPr>
        <w:t>جبران ناپذ</w:t>
      </w:r>
      <w:r w:rsidRPr="0059603A">
        <w:rPr>
          <w:rFonts w:cs="B Roya" w:hint="cs"/>
          <w:b/>
          <w:bCs/>
          <w:sz w:val="46"/>
          <w:szCs w:val="46"/>
          <w:rtl/>
          <w14:glow w14:rad="228600">
            <w14:schemeClr w14:val="accent2">
              <w14:alpha w14:val="60000"/>
              <w14:satMod w14:val="175000"/>
            </w14:schemeClr>
          </w14:glow>
        </w:rPr>
        <w:t>ی</w:t>
      </w:r>
      <w:r w:rsidRPr="0059603A">
        <w:rPr>
          <w:rFonts w:cs="B Roya" w:hint="eastAsia"/>
          <w:b/>
          <w:bCs/>
          <w:sz w:val="46"/>
          <w:szCs w:val="46"/>
          <w:rtl/>
          <w14:glow w14:rad="228600">
            <w14:schemeClr w14:val="accent2">
              <w14:alpha w14:val="60000"/>
              <w14:satMod w14:val="175000"/>
            </w14:schemeClr>
          </w14:glow>
        </w:rPr>
        <w:t>ر</w:t>
      </w:r>
      <w:r w:rsidRPr="0059603A">
        <w:rPr>
          <w:rFonts w:cs="B Roya"/>
          <w:b/>
          <w:bCs/>
          <w:sz w:val="46"/>
          <w:szCs w:val="46"/>
          <w:rtl/>
          <w14:glow w14:rad="228600">
            <w14:schemeClr w14:val="accent2">
              <w14:alpha w14:val="60000"/>
              <w14:satMod w14:val="175000"/>
            </w14:schemeClr>
          </w14:glow>
        </w:rPr>
        <w:t xml:space="preserve"> م</w:t>
      </w:r>
      <w:r w:rsidRPr="0059603A">
        <w:rPr>
          <w:rFonts w:cs="B Roya" w:hint="cs"/>
          <w:b/>
          <w:bCs/>
          <w:sz w:val="46"/>
          <w:szCs w:val="46"/>
          <w:rtl/>
          <w14:glow w14:rad="228600">
            <w14:schemeClr w14:val="accent2">
              <w14:alpha w14:val="60000"/>
              <w14:satMod w14:val="175000"/>
            </w14:schemeClr>
          </w14:glow>
        </w:rPr>
        <w:t>ی</w:t>
      </w:r>
      <w:r w:rsidRPr="0059603A">
        <w:rPr>
          <w:rFonts w:cs="B Roya"/>
          <w:b/>
          <w:bCs/>
          <w:sz w:val="46"/>
          <w:szCs w:val="46"/>
          <w:rtl/>
          <w14:glow w14:rad="228600">
            <w14:schemeClr w14:val="accent2">
              <w14:alpha w14:val="60000"/>
              <w14:satMod w14:val="175000"/>
            </w14:schemeClr>
          </w14:glow>
        </w:rPr>
        <w:t xml:space="preserve"> گردد!!!!</w:t>
      </w:r>
    </w:p>
    <w:p w14:paraId="71D1AEB8" w14:textId="1EDDDB9C" w:rsidR="00127690" w:rsidRPr="00DF269A" w:rsidRDefault="00127690" w:rsidP="002B0212">
      <w:pPr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</w:p>
    <w:p w14:paraId="2CA9E699" w14:textId="0EE26E5D" w:rsidR="00DF269A" w:rsidRDefault="00475C92" w:rsidP="002B0212">
      <w:pPr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475C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با توجه به رکود اقتصاد</w:t>
      </w:r>
      <w:r w:rsidRPr="00475C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475C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تورم</w:t>
      </w:r>
      <w:r w:rsidRPr="00475C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475C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که شاهدش هست</w:t>
      </w:r>
      <w:r w:rsidRPr="00475C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475C9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م،</w:t>
      </w:r>
      <w:r w:rsidRPr="00475C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 مشاغل، شرکتها و موسسات ب</w:t>
      </w:r>
      <w:r w:rsidRPr="00475C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475C9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ش</w:t>
      </w:r>
      <w:r w:rsidRPr="00475C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از پ</w:t>
      </w:r>
      <w:r w:rsidRPr="00475C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475C9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ش</w:t>
      </w:r>
      <w:r w:rsidRPr="00475C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به دانش مال</w:t>
      </w:r>
      <w:r w:rsidRPr="00475C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475C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حسابدار</w:t>
      </w:r>
      <w:r w:rsidRPr="00475C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475C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ن</w:t>
      </w:r>
      <w:r w:rsidRPr="00475C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475C9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از</w:t>
      </w:r>
      <w:r w:rsidRPr="00475C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دارند، و ا</w:t>
      </w:r>
      <w:r w:rsidRPr="00475C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475C9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Pr="00475C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ن</w:t>
      </w:r>
      <w:r w:rsidRPr="00475C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475C9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از</w:t>
      </w:r>
      <w:r w:rsidRPr="00475C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گسترده، به حسابداران و مد</w:t>
      </w:r>
      <w:r w:rsidRPr="00475C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475C9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ران</w:t>
      </w:r>
      <w:r w:rsidRPr="00475C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مال</w:t>
      </w:r>
      <w:r w:rsidRPr="00475C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475C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با دانش حسابدار</w:t>
      </w:r>
      <w:r w:rsidRPr="00475C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475C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کاف</w:t>
      </w:r>
      <w:r w:rsidRPr="00475C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475C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</w:t>
      </w:r>
      <w:r w:rsidRPr="00475C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lastRenderedPageBreak/>
        <w:t>به روز، مسلط به قوان</w:t>
      </w:r>
      <w:r w:rsidRPr="00475C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475C9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Pr="00475C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مال</w:t>
      </w:r>
      <w:r w:rsidRPr="00475C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475C9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ات</w:t>
      </w:r>
      <w:r w:rsidRPr="00475C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475C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( به خصوص قوان</w:t>
      </w:r>
      <w:r w:rsidRPr="00475C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475C9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Pr="00475C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جد</w:t>
      </w:r>
      <w:r w:rsidRPr="00475C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475C9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د</w:t>
      </w:r>
      <w:r w:rsidRPr="00475C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آ</w:t>
      </w:r>
      <w:r w:rsidRPr="00475C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یی</w:t>
      </w:r>
      <w:r w:rsidRPr="00475C9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Pr="00475C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نامه ها، بخشنامه ها و دستورالعمل ها)، دارا</w:t>
      </w:r>
      <w:r w:rsidRPr="00475C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475C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دقت و سرعت بالا و توانا</w:t>
      </w:r>
      <w:r w:rsidRPr="00475C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یی</w:t>
      </w:r>
      <w:r w:rsidRPr="00475C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تجز</w:t>
      </w:r>
      <w:r w:rsidRPr="00475C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475C9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ه</w:t>
      </w:r>
      <w:r w:rsidRPr="00475C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تحل</w:t>
      </w:r>
      <w:r w:rsidRPr="00475C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475C9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ل</w:t>
      </w:r>
      <w:r w:rsidRPr="00475C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کردن اطلاعات مال</w:t>
      </w:r>
      <w:r w:rsidRPr="00475C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475C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احت</w:t>
      </w:r>
      <w:r w:rsidRPr="00475C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475C9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اج</w:t>
      </w:r>
      <w:r w:rsidRPr="00475C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دارند.</w:t>
      </w:r>
    </w:p>
    <w:p w14:paraId="5115CD82" w14:textId="03749643" w:rsidR="00DF269A" w:rsidRDefault="0059603A" w:rsidP="002B0212">
      <w:pPr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59603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همچن</w:t>
      </w:r>
      <w:r w:rsidRPr="0059603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59603A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Pr="0059603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پ</w:t>
      </w:r>
      <w:r w:rsidRPr="0059603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59603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بردن و اصلاح خطا و اشتباهات در حسابدار</w:t>
      </w:r>
      <w:r w:rsidRPr="0059603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59603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هرچه در زمان سر</w:t>
      </w:r>
      <w:r w:rsidRPr="0059603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59603A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ع‌تر</w:t>
      </w:r>
      <w:r w:rsidRPr="0059603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59603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صورت بگ</w:t>
      </w:r>
      <w:r w:rsidRPr="0059603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59603A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رد،</w:t>
      </w:r>
      <w:r w:rsidRPr="0059603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هز</w:t>
      </w:r>
      <w:r w:rsidRPr="0059603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59603A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نه‌</w:t>
      </w:r>
      <w:r w:rsidRPr="0059603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59603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کمتر</w:t>
      </w:r>
      <w:r w:rsidRPr="0059603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59603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نسبت به اصلاح آن در آخر پروژه برا</w:t>
      </w:r>
      <w:r w:rsidRPr="0059603A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59603A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جبران خواهد داشت.</w:t>
      </w:r>
    </w:p>
    <w:p w14:paraId="76912DED" w14:textId="2AB537FF" w:rsidR="002F1AE5" w:rsidRDefault="002F1AE5" w:rsidP="002B0212">
      <w:pPr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>
        <w:rPr>
          <w:rFonts w:ascii="Tahoma" w:eastAsia="Times New Roman" w:hAnsi="Tahoma" w:cs="B Roya"/>
          <w:b/>
          <w:bCs/>
          <w:noProof/>
          <w:color w:val="384047"/>
          <w:sz w:val="28"/>
          <w:szCs w:val="28"/>
          <w:rtl/>
          <w:lang w:val="ar-SA" w:bidi="ar-SA"/>
        </w:rPr>
        <w:drawing>
          <wp:anchor distT="0" distB="0" distL="114300" distR="114300" simplePos="0" relativeHeight="251660288" behindDoc="0" locked="0" layoutInCell="1" allowOverlap="1" wp14:anchorId="7652F042" wp14:editId="2F180FDF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6047105" cy="34290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B2977" w14:textId="16530095" w:rsidR="002F1AE5" w:rsidRDefault="002F1AE5" w:rsidP="002B0212">
      <w:pPr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</w:p>
    <w:p w14:paraId="3268E49B" w14:textId="7D16EE10" w:rsidR="002F1AE5" w:rsidRDefault="002F1AE5" w:rsidP="002B0212">
      <w:pPr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</w:p>
    <w:p w14:paraId="73B7E142" w14:textId="70498E25" w:rsidR="002F1AE5" w:rsidRDefault="002F1AE5" w:rsidP="002B0212">
      <w:pPr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</w:p>
    <w:p w14:paraId="50DF144E" w14:textId="191ADFB6" w:rsidR="002F1AE5" w:rsidRDefault="002F1AE5" w:rsidP="002B0212">
      <w:pPr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</w:p>
    <w:p w14:paraId="370507C2" w14:textId="5707719F" w:rsidR="002F1AE5" w:rsidRDefault="002F1AE5" w:rsidP="002B0212">
      <w:pPr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</w:p>
    <w:p w14:paraId="539EB9ED" w14:textId="77777777" w:rsidR="002F1AE5" w:rsidRPr="00F75BF8" w:rsidRDefault="002F1AE5" w:rsidP="002B0212">
      <w:pPr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</w:p>
    <w:p w14:paraId="136AD9DA" w14:textId="77777777" w:rsidR="002F1AE5" w:rsidRDefault="002F1AE5" w:rsidP="002B0212">
      <w:pPr>
        <w:jc w:val="both"/>
        <w:rPr>
          <w:rFonts w:ascii="IRANSans" w:eastAsia="Times New Roman" w:hAnsi="IRANSans" w:cs="B Roya"/>
          <w:b/>
          <w:bCs/>
          <w:color w:val="7030A0"/>
          <w:sz w:val="32"/>
          <w:szCs w:val="36"/>
          <w:rtl/>
          <w:lang w:bidi="ar-SA"/>
          <w14:glow w14:rad="228600">
            <w14:schemeClr w14:val="accent2">
              <w14:alpha w14:val="60000"/>
              <w14:satMod w14:val="175000"/>
            </w14:schemeClr>
          </w14:glow>
          <w14:shadow w14:blurRad="1270000" w14:dist="2540000" w14:dir="13500000" w14:sx="0" w14:sy="0" w14:kx="0" w14:ky="0" w14:algn="none">
            <w14:srgbClr w14:val="CC00FF">
              <w14:alpha w14:val="31010"/>
            </w14:srgbClr>
          </w14:shadow>
          <w14:textFill>
            <w14:gradFill>
              <w14:gsLst>
                <w14:gs w14:pos="0">
                  <w14:schemeClr w14:val="accent1">
                    <w14:lumMod w14:val="89000"/>
                  </w14:schemeClr>
                </w14:gs>
                <w14:gs w14:pos="23000">
                  <w14:schemeClr w14:val="accent1">
                    <w14:lumMod w14:val="89000"/>
                  </w14:schemeClr>
                </w14:gs>
                <w14:gs w14:pos="69000">
                  <w14:schemeClr w14:val="accent1">
                    <w14:lumMod w14:val="75000"/>
                  </w14:schemeClr>
                </w14:gs>
                <w14:gs w14:pos="97000">
                  <w14:schemeClr w14:val="accent1">
                    <w14:lumMod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14:paraId="78C649A1" w14:textId="176832A0" w:rsidR="00DF269A" w:rsidRDefault="00F75BF8" w:rsidP="002B0212">
      <w:pPr>
        <w:jc w:val="both"/>
        <w:rPr>
          <w:rFonts w:ascii="IRANSans" w:eastAsia="Times New Roman" w:hAnsi="IRANSans" w:cs="B Roya"/>
          <w:b/>
          <w:bCs/>
          <w:color w:val="7030A0"/>
          <w:sz w:val="32"/>
          <w:szCs w:val="36"/>
          <w:rtl/>
          <w:lang w:bidi="ar-SA"/>
          <w14:glow w14:rad="228600">
            <w14:schemeClr w14:val="accent2">
              <w14:alpha w14:val="60000"/>
              <w14:satMod w14:val="175000"/>
            </w14:schemeClr>
          </w14:glow>
          <w14:shadow w14:blurRad="1270000" w14:dist="2540000" w14:dir="13500000" w14:sx="0" w14:sy="0" w14:kx="0" w14:ky="0" w14:algn="none">
            <w14:srgbClr w14:val="CC00FF">
              <w14:alpha w14:val="31010"/>
            </w14:srgbClr>
          </w14:shadow>
          <w14:textFill>
            <w14:gradFill>
              <w14:gsLst>
                <w14:gs w14:pos="0">
                  <w14:schemeClr w14:val="accent1">
                    <w14:lumMod w14:val="89000"/>
                  </w14:schemeClr>
                </w14:gs>
                <w14:gs w14:pos="23000">
                  <w14:schemeClr w14:val="accent1">
                    <w14:lumMod w14:val="89000"/>
                  </w14:schemeClr>
                </w14:gs>
                <w14:gs w14:pos="69000">
                  <w14:schemeClr w14:val="accent1">
                    <w14:lumMod w14:val="75000"/>
                  </w14:schemeClr>
                </w14:gs>
                <w14:gs w14:pos="97000">
                  <w14:schemeClr w14:val="accent1">
                    <w14:lumMod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F75BF8">
        <w:rPr>
          <w:rFonts w:ascii="IRANSans" w:eastAsia="Times New Roman" w:hAnsi="IRANSans" w:cs="B Roya"/>
          <w:b/>
          <w:bCs/>
          <w:color w:val="7030A0"/>
          <w:sz w:val="32"/>
          <w:szCs w:val="36"/>
          <w:rtl/>
          <w:lang w:bidi="ar-SA"/>
          <w14:glow w14:rad="228600">
            <w14:schemeClr w14:val="accent2">
              <w14:alpha w14:val="60000"/>
              <w14:satMod w14:val="175000"/>
            </w14:schemeClr>
          </w14:glow>
          <w14:shadow w14:blurRad="1270000" w14:dist="2540000" w14:dir="13500000" w14:sx="0" w14:sy="0" w14:kx="0" w14:ky="0" w14:algn="none">
            <w14:srgbClr w14:val="CC00FF">
              <w14:alpha w14:val="31010"/>
            </w14:srgbClr>
          </w14:shadow>
          <w14:textFill>
            <w14:gradFill>
              <w14:gsLst>
                <w14:gs w14:pos="0">
                  <w14:schemeClr w14:val="accent1">
                    <w14:lumMod w14:val="89000"/>
                  </w14:schemeClr>
                </w14:gs>
                <w14:gs w14:pos="23000">
                  <w14:schemeClr w14:val="accent1">
                    <w14:lumMod w14:val="89000"/>
                  </w14:schemeClr>
                </w14:gs>
                <w14:gs w14:pos="69000">
                  <w14:schemeClr w14:val="accent1">
                    <w14:lumMod w14:val="75000"/>
                  </w14:schemeClr>
                </w14:gs>
                <w14:gs w14:pos="97000">
                  <w14:schemeClr w14:val="accent1">
                    <w14:lumMod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در ز</w:t>
      </w:r>
      <w:r w:rsidRPr="00F75BF8">
        <w:rPr>
          <w:rFonts w:ascii="IRANSans" w:eastAsia="Times New Roman" w:hAnsi="IRANSans" w:cs="B Roya" w:hint="cs"/>
          <w:b/>
          <w:bCs/>
          <w:color w:val="7030A0"/>
          <w:sz w:val="32"/>
          <w:szCs w:val="36"/>
          <w:rtl/>
          <w:lang w:bidi="ar-SA"/>
          <w14:glow w14:rad="228600">
            <w14:schemeClr w14:val="accent2">
              <w14:alpha w14:val="60000"/>
              <w14:satMod w14:val="175000"/>
            </w14:schemeClr>
          </w14:glow>
          <w14:shadow w14:blurRad="1270000" w14:dist="2540000" w14:dir="13500000" w14:sx="0" w14:sy="0" w14:kx="0" w14:ky="0" w14:algn="none">
            <w14:srgbClr w14:val="CC00FF">
              <w14:alpha w14:val="31010"/>
            </w14:srgbClr>
          </w14:shadow>
          <w14:textFill>
            <w14:gradFill>
              <w14:gsLst>
                <w14:gs w14:pos="0">
                  <w14:schemeClr w14:val="accent1">
                    <w14:lumMod w14:val="89000"/>
                  </w14:schemeClr>
                </w14:gs>
                <w14:gs w14:pos="23000">
                  <w14:schemeClr w14:val="accent1">
                    <w14:lumMod w14:val="89000"/>
                  </w14:schemeClr>
                </w14:gs>
                <w14:gs w14:pos="69000">
                  <w14:schemeClr w14:val="accent1">
                    <w14:lumMod w14:val="75000"/>
                  </w14:schemeClr>
                </w14:gs>
                <w14:gs w14:pos="97000">
                  <w14:schemeClr w14:val="accent1">
                    <w14:lumMod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ی</w:t>
      </w:r>
      <w:r w:rsidRPr="00F75BF8">
        <w:rPr>
          <w:rFonts w:ascii="IRANSans" w:eastAsia="Times New Roman" w:hAnsi="IRANSans" w:cs="B Roya" w:hint="eastAsia"/>
          <w:b/>
          <w:bCs/>
          <w:color w:val="7030A0"/>
          <w:sz w:val="32"/>
          <w:szCs w:val="36"/>
          <w:rtl/>
          <w:lang w:bidi="ar-SA"/>
          <w14:glow w14:rad="228600">
            <w14:schemeClr w14:val="accent2">
              <w14:alpha w14:val="60000"/>
              <w14:satMod w14:val="175000"/>
            </w14:schemeClr>
          </w14:glow>
          <w14:shadow w14:blurRad="1270000" w14:dist="2540000" w14:dir="13500000" w14:sx="0" w14:sy="0" w14:kx="0" w14:ky="0" w14:algn="none">
            <w14:srgbClr w14:val="CC00FF">
              <w14:alpha w14:val="31010"/>
            </w14:srgbClr>
          </w14:shadow>
          <w14:textFill>
            <w14:gradFill>
              <w14:gsLst>
                <w14:gs w14:pos="0">
                  <w14:schemeClr w14:val="accent1">
                    <w14:lumMod w14:val="89000"/>
                  </w14:schemeClr>
                </w14:gs>
                <w14:gs w14:pos="23000">
                  <w14:schemeClr w14:val="accent1">
                    <w14:lumMod w14:val="89000"/>
                  </w14:schemeClr>
                </w14:gs>
                <w14:gs w14:pos="69000">
                  <w14:schemeClr w14:val="accent1">
                    <w14:lumMod w14:val="75000"/>
                  </w14:schemeClr>
                </w14:gs>
                <w14:gs w14:pos="97000">
                  <w14:schemeClr w14:val="accent1">
                    <w14:lumMod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ر</w:t>
      </w:r>
      <w:r w:rsidRPr="00F75BF8">
        <w:rPr>
          <w:rFonts w:ascii="IRANSans" w:eastAsia="Times New Roman" w:hAnsi="IRANSans" w:cs="B Roya"/>
          <w:b/>
          <w:bCs/>
          <w:color w:val="7030A0"/>
          <w:sz w:val="32"/>
          <w:szCs w:val="36"/>
          <w:rtl/>
          <w:lang w:bidi="ar-SA"/>
          <w14:glow w14:rad="228600">
            <w14:schemeClr w14:val="accent2">
              <w14:alpha w14:val="60000"/>
              <w14:satMod w14:val="175000"/>
            </w14:schemeClr>
          </w14:glow>
          <w14:shadow w14:blurRad="1270000" w14:dist="2540000" w14:dir="13500000" w14:sx="0" w14:sy="0" w14:kx="0" w14:ky="0" w14:algn="none">
            <w14:srgbClr w14:val="CC00FF">
              <w14:alpha w14:val="31010"/>
            </w14:srgbClr>
          </w14:shadow>
          <w14:textFill>
            <w14:gradFill>
              <w14:gsLst>
                <w14:gs w14:pos="0">
                  <w14:schemeClr w14:val="accent1">
                    <w14:lumMod w14:val="89000"/>
                  </w14:schemeClr>
                </w14:gs>
                <w14:gs w14:pos="23000">
                  <w14:schemeClr w14:val="accent1">
                    <w14:lumMod w14:val="89000"/>
                  </w14:schemeClr>
                </w14:gs>
                <w14:gs w14:pos="69000">
                  <w14:schemeClr w14:val="accent1">
                    <w14:lumMod w14:val="75000"/>
                  </w14:schemeClr>
                </w14:gs>
                <w14:gs w14:pos="97000">
                  <w14:schemeClr w14:val="accent1">
                    <w14:lumMod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ل</w:t>
      </w:r>
      <w:r w:rsidRPr="00F75BF8">
        <w:rPr>
          <w:rFonts w:ascii="IRANSans" w:eastAsia="Times New Roman" w:hAnsi="IRANSans" w:cs="B Roya" w:hint="cs"/>
          <w:b/>
          <w:bCs/>
          <w:color w:val="7030A0"/>
          <w:sz w:val="32"/>
          <w:szCs w:val="36"/>
          <w:rtl/>
          <w:lang w:bidi="ar-SA"/>
          <w14:glow w14:rad="228600">
            <w14:schemeClr w14:val="accent2">
              <w14:alpha w14:val="60000"/>
              <w14:satMod w14:val="175000"/>
            </w14:schemeClr>
          </w14:glow>
          <w14:shadow w14:blurRad="1270000" w14:dist="2540000" w14:dir="13500000" w14:sx="0" w14:sy="0" w14:kx="0" w14:ky="0" w14:algn="none">
            <w14:srgbClr w14:val="CC00FF">
              <w14:alpha w14:val="31010"/>
            </w14:srgbClr>
          </w14:shadow>
          <w14:textFill>
            <w14:gradFill>
              <w14:gsLst>
                <w14:gs w14:pos="0">
                  <w14:schemeClr w14:val="accent1">
                    <w14:lumMod w14:val="89000"/>
                  </w14:schemeClr>
                </w14:gs>
                <w14:gs w14:pos="23000">
                  <w14:schemeClr w14:val="accent1">
                    <w14:lumMod w14:val="89000"/>
                  </w14:schemeClr>
                </w14:gs>
                <w14:gs w14:pos="69000">
                  <w14:schemeClr w14:val="accent1">
                    <w14:lumMod w14:val="75000"/>
                  </w14:schemeClr>
                </w14:gs>
                <w14:gs w14:pos="97000">
                  <w14:schemeClr w14:val="accent1">
                    <w14:lumMod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ی</w:t>
      </w:r>
      <w:r w:rsidRPr="00F75BF8">
        <w:rPr>
          <w:rFonts w:ascii="IRANSans" w:eastAsia="Times New Roman" w:hAnsi="IRANSans" w:cs="B Roya" w:hint="eastAsia"/>
          <w:b/>
          <w:bCs/>
          <w:color w:val="7030A0"/>
          <w:sz w:val="32"/>
          <w:szCs w:val="36"/>
          <w:rtl/>
          <w:lang w:bidi="ar-SA"/>
          <w14:glow w14:rad="228600">
            <w14:schemeClr w14:val="accent2">
              <w14:alpha w14:val="60000"/>
              <w14:satMod w14:val="175000"/>
            </w14:schemeClr>
          </w14:glow>
          <w14:shadow w14:blurRad="1270000" w14:dist="2540000" w14:dir="13500000" w14:sx="0" w14:sy="0" w14:kx="0" w14:ky="0" w14:algn="none">
            <w14:srgbClr w14:val="CC00FF">
              <w14:alpha w14:val="31010"/>
            </w14:srgbClr>
          </w14:shadow>
          <w14:textFill>
            <w14:gradFill>
              <w14:gsLst>
                <w14:gs w14:pos="0">
                  <w14:schemeClr w14:val="accent1">
                    <w14:lumMod w14:val="89000"/>
                  </w14:schemeClr>
                </w14:gs>
                <w14:gs w14:pos="23000">
                  <w14:schemeClr w14:val="accent1">
                    <w14:lumMod w14:val="89000"/>
                  </w14:schemeClr>
                </w14:gs>
                <w14:gs w14:pos="69000">
                  <w14:schemeClr w14:val="accent1">
                    <w14:lumMod w14:val="75000"/>
                  </w14:schemeClr>
                </w14:gs>
                <w14:gs w14:pos="97000">
                  <w14:schemeClr w14:val="accent1">
                    <w14:lumMod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ست</w:t>
      </w:r>
      <w:r w:rsidRPr="00F75BF8">
        <w:rPr>
          <w:rFonts w:ascii="IRANSans" w:eastAsia="Times New Roman" w:hAnsi="IRANSans" w:cs="B Roya" w:hint="cs"/>
          <w:b/>
          <w:bCs/>
          <w:color w:val="7030A0"/>
          <w:sz w:val="32"/>
          <w:szCs w:val="36"/>
          <w:rtl/>
          <w:lang w:bidi="ar-SA"/>
          <w14:glow w14:rad="228600">
            <w14:schemeClr w14:val="accent2">
              <w14:alpha w14:val="60000"/>
              <w14:satMod w14:val="175000"/>
            </w14:schemeClr>
          </w14:glow>
          <w14:shadow w14:blurRad="1270000" w14:dist="2540000" w14:dir="13500000" w14:sx="0" w14:sy="0" w14:kx="0" w14:ky="0" w14:algn="none">
            <w14:srgbClr w14:val="CC00FF">
              <w14:alpha w14:val="31010"/>
            </w14:srgbClr>
          </w14:shadow>
          <w14:textFill>
            <w14:gradFill>
              <w14:gsLst>
                <w14:gs w14:pos="0">
                  <w14:schemeClr w14:val="accent1">
                    <w14:lumMod w14:val="89000"/>
                  </w14:schemeClr>
                </w14:gs>
                <w14:gs w14:pos="23000">
                  <w14:schemeClr w14:val="accent1">
                    <w14:lumMod w14:val="89000"/>
                  </w14:schemeClr>
                </w14:gs>
                <w14:gs w14:pos="69000">
                  <w14:schemeClr w14:val="accent1">
                    <w14:lumMod w14:val="75000"/>
                  </w14:schemeClr>
                </w14:gs>
                <w14:gs w14:pos="97000">
                  <w14:schemeClr w14:val="accent1">
                    <w14:lumMod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ی</w:t>
      </w:r>
      <w:r w:rsidRPr="00F75BF8">
        <w:rPr>
          <w:rFonts w:ascii="IRANSans" w:eastAsia="Times New Roman" w:hAnsi="IRANSans" w:cs="B Roya"/>
          <w:b/>
          <w:bCs/>
          <w:color w:val="7030A0"/>
          <w:sz w:val="32"/>
          <w:szCs w:val="36"/>
          <w:rtl/>
          <w:lang w:bidi="ar-SA"/>
          <w14:glow w14:rad="228600">
            <w14:schemeClr w14:val="accent2">
              <w14:alpha w14:val="60000"/>
              <w14:satMod w14:val="175000"/>
            </w14:schemeClr>
          </w14:glow>
          <w14:shadow w14:blurRad="1270000" w14:dist="2540000" w14:dir="13500000" w14:sx="0" w14:sy="0" w14:kx="0" w14:ky="0" w14:algn="none">
            <w14:srgbClr w14:val="CC00FF">
              <w14:alpha w14:val="31010"/>
            </w14:srgbClr>
          </w14:shadow>
          <w14:textFill>
            <w14:gradFill>
              <w14:gsLst>
                <w14:gs w14:pos="0">
                  <w14:schemeClr w14:val="accent1">
                    <w14:lumMod w14:val="89000"/>
                  </w14:schemeClr>
                </w14:gs>
                <w14:gs w14:pos="23000">
                  <w14:schemeClr w14:val="accent1">
                    <w14:lumMod w14:val="89000"/>
                  </w14:schemeClr>
                </w14:gs>
                <w14:gs w14:pos="69000">
                  <w14:schemeClr w14:val="accent1">
                    <w14:lumMod w14:val="75000"/>
                  </w14:schemeClr>
                </w14:gs>
                <w14:gs w14:pos="97000">
                  <w14:schemeClr w14:val="accent1">
                    <w14:lumMod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از را</w:t>
      </w:r>
      <w:r w:rsidRPr="00F75BF8">
        <w:rPr>
          <w:rFonts w:ascii="IRANSans" w:eastAsia="Times New Roman" w:hAnsi="IRANSans" w:cs="B Roya" w:hint="cs"/>
          <w:b/>
          <w:bCs/>
          <w:color w:val="7030A0"/>
          <w:sz w:val="32"/>
          <w:szCs w:val="36"/>
          <w:rtl/>
          <w:lang w:bidi="ar-SA"/>
          <w14:glow w14:rad="228600">
            <w14:schemeClr w14:val="accent2">
              <w14:alpha w14:val="60000"/>
              <w14:satMod w14:val="175000"/>
            </w14:schemeClr>
          </w14:glow>
          <w14:shadow w14:blurRad="1270000" w14:dist="2540000" w14:dir="13500000" w14:sx="0" w14:sy="0" w14:kx="0" w14:ky="0" w14:algn="none">
            <w14:srgbClr w14:val="CC00FF">
              <w14:alpha w14:val="31010"/>
            </w14:srgbClr>
          </w14:shadow>
          <w14:textFill>
            <w14:gradFill>
              <w14:gsLst>
                <w14:gs w14:pos="0">
                  <w14:schemeClr w14:val="accent1">
                    <w14:lumMod w14:val="89000"/>
                  </w14:schemeClr>
                </w14:gs>
                <w14:gs w14:pos="23000">
                  <w14:schemeClr w14:val="accent1">
                    <w14:lumMod w14:val="89000"/>
                  </w14:schemeClr>
                </w14:gs>
                <w14:gs w14:pos="69000">
                  <w14:schemeClr w14:val="accent1">
                    <w14:lumMod w14:val="75000"/>
                  </w14:schemeClr>
                </w14:gs>
                <w14:gs w14:pos="97000">
                  <w14:schemeClr w14:val="accent1">
                    <w14:lumMod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ی</w:t>
      </w:r>
      <w:r w:rsidRPr="00F75BF8">
        <w:rPr>
          <w:rFonts w:ascii="IRANSans" w:eastAsia="Times New Roman" w:hAnsi="IRANSans" w:cs="B Roya" w:hint="eastAsia"/>
          <w:b/>
          <w:bCs/>
          <w:color w:val="7030A0"/>
          <w:sz w:val="32"/>
          <w:szCs w:val="36"/>
          <w:rtl/>
          <w:lang w:bidi="ar-SA"/>
          <w14:glow w14:rad="228600">
            <w14:schemeClr w14:val="accent2">
              <w14:alpha w14:val="60000"/>
              <w14:satMod w14:val="175000"/>
            </w14:schemeClr>
          </w14:glow>
          <w14:shadow w14:blurRad="1270000" w14:dist="2540000" w14:dir="13500000" w14:sx="0" w14:sy="0" w14:kx="0" w14:ky="0" w14:algn="none">
            <w14:srgbClr w14:val="CC00FF">
              <w14:alpha w14:val="31010"/>
            </w14:srgbClr>
          </w14:shadow>
          <w14:textFill>
            <w14:gradFill>
              <w14:gsLst>
                <w14:gs w14:pos="0">
                  <w14:schemeClr w14:val="accent1">
                    <w14:lumMod w14:val="89000"/>
                  </w14:schemeClr>
                </w14:gs>
                <w14:gs w14:pos="23000">
                  <w14:schemeClr w14:val="accent1">
                    <w14:lumMod w14:val="89000"/>
                  </w14:schemeClr>
                </w14:gs>
                <w14:gs w14:pos="69000">
                  <w14:schemeClr w14:val="accent1">
                    <w14:lumMod w14:val="75000"/>
                  </w14:schemeClr>
                </w14:gs>
                <w14:gs w14:pos="97000">
                  <w14:schemeClr w14:val="accent1">
                    <w14:lumMod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ج</w:t>
      </w:r>
      <w:r w:rsidRPr="00F75BF8">
        <w:rPr>
          <w:rFonts w:ascii="IRANSans" w:eastAsia="Times New Roman" w:hAnsi="IRANSans" w:cs="B Roya"/>
          <w:b/>
          <w:bCs/>
          <w:color w:val="7030A0"/>
          <w:sz w:val="32"/>
          <w:szCs w:val="36"/>
          <w:rtl/>
          <w:lang w:bidi="ar-SA"/>
          <w14:glow w14:rad="228600">
            <w14:schemeClr w14:val="accent2">
              <w14:alpha w14:val="60000"/>
              <w14:satMod w14:val="175000"/>
            </w14:schemeClr>
          </w14:glow>
          <w14:shadow w14:blurRad="1270000" w14:dist="2540000" w14:dir="13500000" w14:sx="0" w14:sy="0" w14:kx="0" w14:ky="0" w14:algn="none">
            <w14:srgbClr w14:val="CC00FF">
              <w14:alpha w14:val="31010"/>
            </w14:srgbClr>
          </w14:shadow>
          <w14:textFill>
            <w14:gradFill>
              <w14:gsLst>
                <w14:gs w14:pos="0">
                  <w14:schemeClr w14:val="accent1">
                    <w14:lumMod w14:val="89000"/>
                  </w14:schemeClr>
                </w14:gs>
                <w14:gs w14:pos="23000">
                  <w14:schemeClr w14:val="accent1">
                    <w14:lumMod w14:val="89000"/>
                  </w14:schemeClr>
                </w14:gs>
                <w14:gs w14:pos="69000">
                  <w14:schemeClr w14:val="accent1">
                    <w14:lumMod w14:val="75000"/>
                  </w14:schemeClr>
                </w14:gs>
                <w14:gs w14:pos="97000">
                  <w14:schemeClr w14:val="accent1">
                    <w14:lumMod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تر</w:t>
      </w:r>
      <w:r w:rsidRPr="00F75BF8">
        <w:rPr>
          <w:rFonts w:ascii="IRANSans" w:eastAsia="Times New Roman" w:hAnsi="IRANSans" w:cs="B Roya" w:hint="cs"/>
          <w:b/>
          <w:bCs/>
          <w:color w:val="7030A0"/>
          <w:sz w:val="32"/>
          <w:szCs w:val="36"/>
          <w:rtl/>
          <w:lang w:bidi="ar-SA"/>
          <w14:glow w14:rad="228600">
            <w14:schemeClr w14:val="accent2">
              <w14:alpha w14:val="60000"/>
              <w14:satMod w14:val="175000"/>
            </w14:schemeClr>
          </w14:glow>
          <w14:shadow w14:blurRad="1270000" w14:dist="2540000" w14:dir="13500000" w14:sx="0" w14:sy="0" w14:kx="0" w14:ky="0" w14:algn="none">
            <w14:srgbClr w14:val="CC00FF">
              <w14:alpha w14:val="31010"/>
            </w14:srgbClr>
          </w14:shadow>
          <w14:textFill>
            <w14:gradFill>
              <w14:gsLst>
                <w14:gs w14:pos="0">
                  <w14:schemeClr w14:val="accent1">
                    <w14:lumMod w14:val="89000"/>
                  </w14:schemeClr>
                </w14:gs>
                <w14:gs w14:pos="23000">
                  <w14:schemeClr w14:val="accent1">
                    <w14:lumMod w14:val="89000"/>
                  </w14:schemeClr>
                </w14:gs>
                <w14:gs w14:pos="69000">
                  <w14:schemeClr w14:val="accent1">
                    <w14:lumMod w14:val="75000"/>
                  </w14:schemeClr>
                </w14:gs>
                <w14:gs w14:pos="97000">
                  <w14:schemeClr w14:val="accent1">
                    <w14:lumMod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ی</w:t>
      </w:r>
      <w:r w:rsidRPr="00F75BF8">
        <w:rPr>
          <w:rFonts w:ascii="IRANSans" w:eastAsia="Times New Roman" w:hAnsi="IRANSans" w:cs="B Roya" w:hint="eastAsia"/>
          <w:b/>
          <w:bCs/>
          <w:color w:val="7030A0"/>
          <w:sz w:val="32"/>
          <w:szCs w:val="36"/>
          <w:rtl/>
          <w:lang w:bidi="ar-SA"/>
          <w14:glow w14:rad="228600">
            <w14:schemeClr w14:val="accent2">
              <w14:alpha w14:val="60000"/>
              <w14:satMod w14:val="175000"/>
            </w14:schemeClr>
          </w14:glow>
          <w14:shadow w14:blurRad="1270000" w14:dist="2540000" w14:dir="13500000" w14:sx="0" w14:sy="0" w14:kx="0" w14:ky="0" w14:algn="none">
            <w14:srgbClr w14:val="CC00FF">
              <w14:alpha w14:val="31010"/>
            </w14:srgbClr>
          </w14:shadow>
          <w14:textFill>
            <w14:gradFill>
              <w14:gsLst>
                <w14:gs w14:pos="0">
                  <w14:schemeClr w14:val="accent1">
                    <w14:lumMod w14:val="89000"/>
                  </w14:schemeClr>
                </w14:gs>
                <w14:gs w14:pos="23000">
                  <w14:schemeClr w14:val="accent1">
                    <w14:lumMod w14:val="89000"/>
                  </w14:schemeClr>
                </w14:gs>
                <w14:gs w14:pos="69000">
                  <w14:schemeClr w14:val="accent1">
                    <w14:lumMod w14:val="75000"/>
                  </w14:schemeClr>
                </w14:gs>
                <w14:gs w14:pos="97000">
                  <w14:schemeClr w14:val="accent1">
                    <w14:lumMod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ن</w:t>
      </w:r>
      <w:r w:rsidRPr="00F75BF8">
        <w:rPr>
          <w:rFonts w:ascii="IRANSans" w:eastAsia="Times New Roman" w:hAnsi="IRANSans" w:cs="B Roya"/>
          <w:b/>
          <w:bCs/>
          <w:color w:val="7030A0"/>
          <w:sz w:val="32"/>
          <w:szCs w:val="36"/>
          <w:rtl/>
          <w:lang w:bidi="ar-SA"/>
          <w14:glow w14:rad="228600">
            <w14:schemeClr w14:val="accent2">
              <w14:alpha w14:val="60000"/>
              <w14:satMod w14:val="175000"/>
            </w14:schemeClr>
          </w14:glow>
          <w14:shadow w14:blurRad="1270000" w14:dist="2540000" w14:dir="13500000" w14:sx="0" w14:sy="0" w14:kx="0" w14:ky="0" w14:algn="none">
            <w14:srgbClr w14:val="CC00FF">
              <w14:alpha w14:val="31010"/>
            </w14:srgbClr>
          </w14:shadow>
          <w14:textFill>
            <w14:gradFill>
              <w14:gsLst>
                <w14:gs w14:pos="0">
                  <w14:schemeClr w14:val="accent1">
                    <w14:lumMod w14:val="89000"/>
                  </w14:schemeClr>
                </w14:gs>
                <w14:gs w14:pos="23000">
                  <w14:schemeClr w14:val="accent1">
                    <w14:lumMod w14:val="89000"/>
                  </w14:schemeClr>
                </w14:gs>
                <w14:gs w14:pos="69000">
                  <w14:schemeClr w14:val="accent1">
                    <w14:lumMod w14:val="75000"/>
                  </w14:schemeClr>
                </w14:gs>
                <w14:gs w14:pos="97000">
                  <w14:schemeClr w14:val="accent1">
                    <w14:lumMod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اشتباهات و موارد بروز خطا اشاره م</w:t>
      </w:r>
      <w:r w:rsidRPr="00F75BF8">
        <w:rPr>
          <w:rFonts w:ascii="IRANSans" w:eastAsia="Times New Roman" w:hAnsi="IRANSans" w:cs="B Roya" w:hint="cs"/>
          <w:b/>
          <w:bCs/>
          <w:color w:val="7030A0"/>
          <w:sz w:val="32"/>
          <w:szCs w:val="36"/>
          <w:rtl/>
          <w:lang w:bidi="ar-SA"/>
          <w14:glow w14:rad="228600">
            <w14:schemeClr w14:val="accent2">
              <w14:alpha w14:val="60000"/>
              <w14:satMod w14:val="175000"/>
            </w14:schemeClr>
          </w14:glow>
          <w14:shadow w14:blurRad="1270000" w14:dist="2540000" w14:dir="13500000" w14:sx="0" w14:sy="0" w14:kx="0" w14:ky="0" w14:algn="none">
            <w14:srgbClr w14:val="CC00FF">
              <w14:alpha w14:val="31010"/>
            </w14:srgbClr>
          </w14:shadow>
          <w14:textFill>
            <w14:gradFill>
              <w14:gsLst>
                <w14:gs w14:pos="0">
                  <w14:schemeClr w14:val="accent1">
                    <w14:lumMod w14:val="89000"/>
                  </w14:schemeClr>
                </w14:gs>
                <w14:gs w14:pos="23000">
                  <w14:schemeClr w14:val="accent1">
                    <w14:lumMod w14:val="89000"/>
                  </w14:schemeClr>
                </w14:gs>
                <w14:gs w14:pos="69000">
                  <w14:schemeClr w14:val="accent1">
                    <w14:lumMod w14:val="75000"/>
                  </w14:schemeClr>
                </w14:gs>
                <w14:gs w14:pos="97000">
                  <w14:schemeClr w14:val="accent1">
                    <w14:lumMod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ی</w:t>
      </w:r>
      <w:r w:rsidRPr="00F75BF8">
        <w:rPr>
          <w:rFonts w:ascii="IRANSans" w:eastAsia="Times New Roman" w:hAnsi="IRANSans" w:cs="B Roya"/>
          <w:b/>
          <w:bCs/>
          <w:color w:val="7030A0"/>
          <w:sz w:val="32"/>
          <w:szCs w:val="36"/>
          <w:rtl/>
          <w:lang w:bidi="ar-SA"/>
          <w14:glow w14:rad="228600">
            <w14:schemeClr w14:val="accent2">
              <w14:alpha w14:val="60000"/>
              <w14:satMod w14:val="175000"/>
            </w14:schemeClr>
          </w14:glow>
          <w14:shadow w14:blurRad="1270000" w14:dist="2540000" w14:dir="13500000" w14:sx="0" w14:sy="0" w14:kx="0" w14:ky="0" w14:algn="none">
            <w14:srgbClr w14:val="CC00FF">
              <w14:alpha w14:val="31010"/>
            </w14:srgbClr>
          </w14:shadow>
          <w14:textFill>
            <w14:gradFill>
              <w14:gsLst>
                <w14:gs w14:pos="0">
                  <w14:schemeClr w14:val="accent1">
                    <w14:lumMod w14:val="89000"/>
                  </w14:schemeClr>
                </w14:gs>
                <w14:gs w14:pos="23000">
                  <w14:schemeClr w14:val="accent1">
                    <w14:lumMod w14:val="89000"/>
                  </w14:schemeClr>
                </w14:gs>
                <w14:gs w14:pos="69000">
                  <w14:schemeClr w14:val="accent1">
                    <w14:lumMod w14:val="75000"/>
                  </w14:schemeClr>
                </w14:gs>
                <w14:gs w14:pos="97000">
                  <w14:schemeClr w14:val="accent1">
                    <w14:lumMod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گردد:</w:t>
      </w:r>
    </w:p>
    <w:p w14:paraId="6859D6D2" w14:textId="77777777" w:rsidR="00F75BF8" w:rsidRPr="00F75BF8" w:rsidRDefault="00F75BF8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1-عدم راه انداز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نرم افزار حسابدار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متناسب با نوع فعال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ت</w:t>
      </w:r>
    </w:p>
    <w:p w14:paraId="5993196B" w14:textId="77777777" w:rsidR="00F75BF8" w:rsidRPr="00F75BF8" w:rsidRDefault="00F75BF8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2-عدم ثبت صح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ح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اسناد حسابدار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از رو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مدارک مثبته و رو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داد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ها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مال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(اشتباه در سرفصل و ارقام) و 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عدم ثبت رو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داد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مال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</w:p>
    <w:p w14:paraId="7B43039F" w14:textId="77777777" w:rsidR="00F75BF8" w:rsidRPr="00F75BF8" w:rsidRDefault="00F75BF8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3-عدم گزارش ده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صح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ح،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دق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ق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به موقع</w:t>
      </w:r>
    </w:p>
    <w:p w14:paraId="54EEDE3A" w14:textId="77777777" w:rsidR="00F75BF8" w:rsidRPr="00F75BF8" w:rsidRDefault="00F75BF8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4-اشتباه در ثبت نام و تشک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ل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پرونده مال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ات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، اخذ کد اقتصاد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</w:p>
    <w:p w14:paraId="6AD02D76" w14:textId="77777777" w:rsidR="00F75BF8" w:rsidRPr="00F75BF8" w:rsidRDefault="00F75BF8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5-اشتباه در ارسال فهرست مال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ات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حقوق و ل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ست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مه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تام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اجتماع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</w:p>
    <w:p w14:paraId="4F6CF244" w14:textId="77777777" w:rsidR="00F75BF8" w:rsidRPr="00F75BF8" w:rsidRDefault="00F75BF8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6-اشتباه در پرکردن صورت معاملات فصل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اظهارنامه مال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ات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بر ارزش افزوده</w:t>
      </w:r>
    </w:p>
    <w:p w14:paraId="2196F1D9" w14:textId="77777777" w:rsidR="00F75BF8" w:rsidRPr="00F75BF8" w:rsidRDefault="00F75BF8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7-اشتباه در پر کردن اظهارنامه عملکرد</w:t>
      </w:r>
    </w:p>
    <w:p w14:paraId="6B3C316C" w14:textId="4D1B58BA" w:rsidR="004D6493" w:rsidRDefault="00F75BF8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lastRenderedPageBreak/>
        <w:t>8-اشتباهات و خطاها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مربوط به</w:t>
      </w:r>
      <w:r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 پلمپ و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تحر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75BF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ر</w:t>
      </w:r>
      <w:r w:rsidRPr="00F75BF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دفاتر قانون</w:t>
      </w:r>
      <w:r w:rsidRPr="00F75BF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</w:p>
    <w:p w14:paraId="2D27C531" w14:textId="563ECB30" w:rsidR="003F2CEE" w:rsidRDefault="003F2CEE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>
        <w:rPr>
          <w:rFonts w:ascii="Tahoma" w:eastAsia="Times New Roman" w:hAnsi="Tahoma" w:cs="B Roya"/>
          <w:b/>
          <w:bCs/>
          <w:noProof/>
          <w:color w:val="384047"/>
          <w:sz w:val="28"/>
          <w:szCs w:val="28"/>
          <w:rtl/>
          <w:lang w:val="ar-SA" w:bidi="ar-SA"/>
        </w:rPr>
        <w:drawing>
          <wp:anchor distT="0" distB="0" distL="114300" distR="114300" simplePos="0" relativeHeight="251661312" behindDoc="0" locked="0" layoutInCell="1" allowOverlap="1" wp14:anchorId="4910CB67" wp14:editId="5F76E132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6162360" cy="42291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ترس ها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981" cy="4243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D9073" w14:textId="2F1BAC6A" w:rsidR="003F2CEE" w:rsidRDefault="003F2CEE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</w:p>
    <w:p w14:paraId="059B7DD7" w14:textId="7217A665" w:rsidR="003F2CEE" w:rsidRDefault="003F2CEE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</w:p>
    <w:p w14:paraId="19CBD447" w14:textId="7AE570C0" w:rsidR="003F2CEE" w:rsidRDefault="003F2CEE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</w:p>
    <w:p w14:paraId="55FFEA16" w14:textId="04D8EF8A" w:rsidR="003F2CEE" w:rsidRDefault="003F2CEE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</w:p>
    <w:p w14:paraId="619D8386" w14:textId="0C52696E" w:rsidR="003F2CEE" w:rsidRDefault="003F2CEE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</w:p>
    <w:p w14:paraId="061E61DC" w14:textId="4FD922B7" w:rsidR="003F2CEE" w:rsidRDefault="003F2CEE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</w:p>
    <w:p w14:paraId="5EF946CA" w14:textId="3ABE8FD3" w:rsidR="003F2CEE" w:rsidRDefault="003F2CEE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</w:p>
    <w:p w14:paraId="39432164" w14:textId="3E221997" w:rsidR="003F2CEE" w:rsidRDefault="003F2CEE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</w:p>
    <w:p w14:paraId="1AD20A0A" w14:textId="77777777" w:rsidR="003468A9" w:rsidRDefault="003468A9" w:rsidP="003468A9">
      <w:pPr>
        <w:tabs>
          <w:tab w:val="left" w:pos="5291"/>
        </w:tabs>
        <w:rPr>
          <w:rFonts w:ascii="IRANSans" w:eastAsia="Times New Roman" w:hAnsi="IRANSans" w:cs="B Roya"/>
          <w:b/>
          <w:bCs/>
          <w:color w:val="7030A0"/>
          <w:sz w:val="32"/>
          <w:szCs w:val="36"/>
          <w:rtl/>
          <w:lang w:bidi="ar-SA"/>
          <w14:glow w14:rad="228600">
            <w14:schemeClr w14:val="accent2">
              <w14:alpha w14:val="60000"/>
              <w14:satMod w14:val="175000"/>
            </w14:schemeClr>
          </w14:glow>
          <w14:shadow w14:blurRad="1270000" w14:dist="2540000" w14:dir="13500000" w14:sx="0" w14:sy="0" w14:kx="0" w14:ky="0" w14:algn="none">
            <w14:srgbClr w14:val="CC00FF">
              <w14:alpha w14:val="31010"/>
            </w14:srgbClr>
          </w14:shadow>
          <w14:textFill>
            <w14:gradFill>
              <w14:gsLst>
                <w14:gs w14:pos="0">
                  <w14:schemeClr w14:val="accent1">
                    <w14:lumMod w14:val="89000"/>
                  </w14:schemeClr>
                </w14:gs>
                <w14:gs w14:pos="23000">
                  <w14:schemeClr w14:val="accent1">
                    <w14:lumMod w14:val="89000"/>
                  </w14:schemeClr>
                </w14:gs>
                <w14:gs w14:pos="69000">
                  <w14:schemeClr w14:val="accent1">
                    <w14:lumMod w14:val="75000"/>
                  </w14:schemeClr>
                </w14:gs>
                <w14:gs w14:pos="97000">
                  <w14:schemeClr w14:val="accent1">
                    <w14:lumMod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14:paraId="0CC86032" w14:textId="1ADC91CC" w:rsidR="003468A9" w:rsidRDefault="003F2CEE" w:rsidP="003468A9">
      <w:pPr>
        <w:tabs>
          <w:tab w:val="left" w:pos="5291"/>
        </w:tabs>
        <w:rPr>
          <w:rFonts w:ascii="MS Mincho" w:eastAsia="MS Mincho" w:hAnsi="MS Mincho" w:cs="MS Mincho"/>
          <w:b/>
          <w:bCs/>
          <w:color w:val="7030A0"/>
          <w:sz w:val="32"/>
          <w:szCs w:val="36"/>
          <w:rtl/>
          <w:lang w:bidi="ar-SA"/>
          <w14:glow w14:rad="228600">
            <w14:schemeClr w14:val="accent2">
              <w14:alpha w14:val="60000"/>
              <w14:satMod w14:val="175000"/>
            </w14:schemeClr>
          </w14:glow>
          <w14:shadow w14:blurRad="1270000" w14:dist="2540000" w14:dir="13500000" w14:sx="0" w14:sy="0" w14:kx="0" w14:ky="0" w14:algn="none">
            <w14:srgbClr w14:val="CC00FF">
              <w14:alpha w14:val="31010"/>
            </w14:srgbClr>
          </w14:shadow>
          <w14:textFill>
            <w14:gradFill>
              <w14:gsLst>
                <w14:gs w14:pos="0">
                  <w14:schemeClr w14:val="accent1">
                    <w14:lumMod w14:val="89000"/>
                  </w14:schemeClr>
                </w14:gs>
                <w14:gs w14:pos="23000">
                  <w14:schemeClr w14:val="accent1">
                    <w14:lumMod w14:val="89000"/>
                  </w14:schemeClr>
                </w14:gs>
                <w14:gs w14:pos="69000">
                  <w14:schemeClr w14:val="accent1">
                    <w14:lumMod w14:val="75000"/>
                  </w14:schemeClr>
                </w14:gs>
                <w14:gs w14:pos="97000">
                  <w14:schemeClr w14:val="accent1">
                    <w14:lumMod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3F2CEE">
        <w:rPr>
          <w:rFonts w:ascii="IRANSans" w:eastAsia="Times New Roman" w:hAnsi="IRANSans" w:cs="B Roya"/>
          <w:b/>
          <w:bCs/>
          <w:color w:val="7030A0"/>
          <w:sz w:val="32"/>
          <w:szCs w:val="36"/>
          <w:rtl/>
          <w:lang w:bidi="ar-SA"/>
          <w14:glow w14:rad="228600">
            <w14:schemeClr w14:val="accent2">
              <w14:alpha w14:val="60000"/>
              <w14:satMod w14:val="175000"/>
            </w14:schemeClr>
          </w14:glow>
          <w14:shadow w14:blurRad="1270000" w14:dist="2540000" w14:dir="13500000" w14:sx="0" w14:sy="0" w14:kx="0" w14:ky="0" w14:algn="none">
            <w14:srgbClr w14:val="CC00FF">
              <w14:alpha w14:val="31010"/>
            </w14:srgbClr>
          </w14:shadow>
          <w14:textFill>
            <w14:gradFill>
              <w14:gsLst>
                <w14:gs w14:pos="0">
                  <w14:schemeClr w14:val="accent1">
                    <w14:lumMod w14:val="89000"/>
                  </w14:schemeClr>
                </w14:gs>
                <w14:gs w14:pos="23000">
                  <w14:schemeClr w14:val="accent1">
                    <w14:lumMod w14:val="89000"/>
                  </w14:schemeClr>
                </w14:gs>
                <w14:gs w14:pos="69000">
                  <w14:schemeClr w14:val="accent1">
                    <w14:lumMod w14:val="75000"/>
                  </w14:schemeClr>
                </w14:gs>
                <w14:gs w14:pos="97000">
                  <w14:schemeClr w14:val="accent1">
                    <w14:lumMod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اشتباه</w:t>
      </w:r>
      <w:r w:rsidRPr="003F2CEE">
        <w:rPr>
          <w:rFonts w:ascii="MS Mincho" w:eastAsia="MS Mincho" w:hAnsi="MS Mincho" w:cs="MS Mincho" w:hint="eastAsia"/>
          <w:b/>
          <w:bCs/>
          <w:color w:val="7030A0"/>
          <w:sz w:val="32"/>
          <w:szCs w:val="36"/>
          <w:rtl/>
          <w:lang w:bidi="ar-SA"/>
          <w14:glow w14:rad="228600">
            <w14:schemeClr w14:val="accent2">
              <w14:alpha w14:val="60000"/>
              <w14:satMod w14:val="175000"/>
            </w14:schemeClr>
          </w14:glow>
          <w14:shadow w14:blurRad="1270000" w14:dist="2540000" w14:dir="13500000" w14:sx="0" w14:sy="0" w14:kx="0" w14:ky="0" w14:algn="none">
            <w14:srgbClr w14:val="CC00FF">
              <w14:alpha w14:val="31010"/>
            </w14:srgbClr>
          </w14:shadow>
          <w14:textFill>
            <w14:gradFill>
              <w14:gsLst>
                <w14:gs w14:pos="0">
                  <w14:schemeClr w14:val="accent1">
                    <w14:lumMod w14:val="89000"/>
                  </w14:schemeClr>
                </w14:gs>
                <w14:gs w14:pos="23000">
                  <w14:schemeClr w14:val="accent1">
                    <w14:lumMod w14:val="89000"/>
                  </w14:schemeClr>
                </w14:gs>
                <w14:gs w14:pos="69000">
                  <w14:schemeClr w14:val="accent1">
                    <w14:lumMod w14:val="75000"/>
                  </w14:schemeClr>
                </w14:gs>
                <w14:gs w14:pos="97000">
                  <w14:schemeClr w14:val="accent1">
                    <w14:lumMod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：</w:t>
      </w:r>
      <w:r w:rsidR="003468A9">
        <w:rPr>
          <w:rFonts w:ascii="MS Mincho" w:eastAsia="MS Mincho" w:hAnsi="MS Mincho" w:cs="MS Mincho" w:hint="cs"/>
          <w:b/>
          <w:bCs/>
          <w:color w:val="7030A0"/>
          <w:sz w:val="32"/>
          <w:szCs w:val="36"/>
          <w:rtl/>
          <w:lang w:bidi="ar-SA"/>
          <w14:glow w14:rad="228600">
            <w14:schemeClr w14:val="accent2">
              <w14:alpha w14:val="60000"/>
              <w14:satMod w14:val="175000"/>
            </w14:schemeClr>
          </w14:glow>
          <w14:shadow w14:blurRad="1270000" w14:dist="2540000" w14:dir="13500000" w14:sx="0" w14:sy="0" w14:kx="0" w14:ky="0" w14:algn="none">
            <w14:srgbClr w14:val="CC00FF">
              <w14:alpha w14:val="31010"/>
            </w14:srgbClr>
          </w14:shadow>
          <w14:textFill>
            <w14:gradFill>
              <w14:gsLst>
                <w14:gs w14:pos="0">
                  <w14:schemeClr w14:val="accent1">
                    <w14:lumMod w14:val="89000"/>
                  </w14:schemeClr>
                </w14:gs>
                <w14:gs w14:pos="23000">
                  <w14:schemeClr w14:val="accent1">
                    <w14:lumMod w14:val="89000"/>
                  </w14:schemeClr>
                </w14:gs>
                <w14:gs w14:pos="69000">
                  <w14:schemeClr w14:val="accent1">
                    <w14:lumMod w14:val="75000"/>
                  </w14:schemeClr>
                </w14:gs>
                <w14:gs w14:pos="97000">
                  <w14:schemeClr w14:val="accent1">
                    <w14:lumMod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</w:p>
    <w:p w14:paraId="18318050" w14:textId="28ACEB37" w:rsidR="003F2CEE" w:rsidRPr="003468A9" w:rsidRDefault="003F2CEE" w:rsidP="003468A9">
      <w:pPr>
        <w:tabs>
          <w:tab w:val="left" w:pos="5291"/>
        </w:tabs>
        <w:rPr>
          <w:rFonts w:ascii="MS Mincho" w:eastAsia="MS Mincho" w:hAnsi="MS Mincho" w:cs="MS Mincho"/>
          <w:b/>
          <w:bCs/>
          <w:color w:val="7030A0"/>
          <w:sz w:val="32"/>
          <w:szCs w:val="36"/>
          <w:rtl/>
          <w:lang w:bidi="ar-SA"/>
          <w14:glow w14:rad="228600">
            <w14:schemeClr w14:val="accent2">
              <w14:alpha w14:val="60000"/>
              <w14:satMod w14:val="175000"/>
            </w14:schemeClr>
          </w14:glow>
          <w14:shadow w14:blurRad="1270000" w14:dist="2540000" w14:dir="13500000" w14:sx="0" w14:sy="0" w14:kx="0" w14:ky="0" w14:algn="none">
            <w14:srgbClr w14:val="CC00FF">
              <w14:alpha w14:val="31010"/>
            </w14:srgbClr>
          </w14:shadow>
          <w14:textFill>
            <w14:gradFill>
              <w14:gsLst>
                <w14:gs w14:pos="0">
                  <w14:schemeClr w14:val="accent1">
                    <w14:lumMod w14:val="89000"/>
                  </w14:schemeClr>
                </w14:gs>
                <w14:gs w14:pos="23000">
                  <w14:schemeClr w14:val="accent1">
                    <w14:lumMod w14:val="89000"/>
                  </w14:schemeClr>
                </w14:gs>
                <w14:gs w14:pos="69000">
                  <w14:schemeClr w14:val="accent1">
                    <w14:lumMod w14:val="75000"/>
                  </w14:schemeClr>
                </w14:gs>
                <w14:gs w14:pos="97000">
                  <w14:schemeClr w14:val="accent1">
                    <w14:lumMod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3F2CEE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خطاهای</w:t>
      </w:r>
      <w:r w:rsidRPr="003F2CEE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سهو</w:t>
      </w:r>
      <w:r w:rsidRPr="003F2CEE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3F2CEE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درصورتها ومدارک مال</w:t>
      </w:r>
      <w:r w:rsidRPr="003F2CEE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3F2CEE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مانند اشتباه غ</w:t>
      </w:r>
      <w:r w:rsidRPr="003F2CEE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3F2CEE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رعمد</w:t>
      </w:r>
      <w:r w:rsidRPr="003F2CEE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3F2CEE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در استفاده ازاصول حسابدار</w:t>
      </w:r>
      <w:r w:rsidRPr="003F2CEE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3F2CEE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، مانند:</w:t>
      </w:r>
    </w:p>
    <w:p w14:paraId="1A791446" w14:textId="77777777" w:rsidR="003F2CEE" w:rsidRPr="003F2CEE" w:rsidRDefault="003F2CEE" w:rsidP="003F2CEE">
      <w:pPr>
        <w:tabs>
          <w:tab w:val="left" w:pos="5291"/>
        </w:tabs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3F2CEE">
        <w:rPr>
          <w:rFonts w:ascii="Times New Roman" w:eastAsia="Times New Roman" w:hAnsi="Times New Roman" w:cs="Times New Roman" w:hint="cs"/>
          <w:b/>
          <w:bCs/>
          <w:color w:val="384047"/>
          <w:sz w:val="28"/>
          <w:szCs w:val="28"/>
          <w:rtl/>
          <w:lang w:bidi="ar-SA"/>
        </w:rPr>
        <w:t>•</w:t>
      </w:r>
      <w:r w:rsidRPr="003F2CEE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 بکارگ</w:t>
      </w:r>
      <w:r w:rsidRPr="003F2CEE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3F2CEE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ر</w:t>
      </w:r>
      <w:r w:rsidRPr="003F2CEE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3F2CEE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نادرست و سهو</w:t>
      </w:r>
      <w:r w:rsidRPr="003F2CEE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3F2CEE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رو</w:t>
      </w:r>
      <w:r w:rsidRPr="003F2CEE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3F2CEE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ه‌ها</w:t>
      </w:r>
      <w:r w:rsidRPr="003F2CEE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3F2CEE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حسابدار</w:t>
      </w:r>
      <w:r w:rsidRPr="003F2CEE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</w:p>
    <w:p w14:paraId="320B7F66" w14:textId="77777777" w:rsidR="003F2CEE" w:rsidRPr="003F2CEE" w:rsidRDefault="003F2CEE" w:rsidP="003F2CEE">
      <w:pPr>
        <w:tabs>
          <w:tab w:val="left" w:pos="5291"/>
        </w:tabs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3F2CEE">
        <w:rPr>
          <w:rFonts w:ascii="Times New Roman" w:eastAsia="Times New Roman" w:hAnsi="Times New Roman" w:cs="Times New Roman" w:hint="cs"/>
          <w:b/>
          <w:bCs/>
          <w:color w:val="384047"/>
          <w:sz w:val="28"/>
          <w:szCs w:val="28"/>
          <w:rtl/>
          <w:lang w:bidi="ar-SA"/>
        </w:rPr>
        <w:t>•</w:t>
      </w:r>
      <w:r w:rsidRPr="003F2CEE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 اشتباه محاسبات</w:t>
      </w:r>
      <w:r w:rsidRPr="003F2CEE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3F2CEE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3F2CEE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3F2CEE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</w:t>
      </w:r>
      <w:r w:rsidRPr="003F2CEE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دفتر</w:t>
      </w:r>
      <w:r w:rsidRPr="003F2CEE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3F2CEE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در اسناد </w:t>
      </w:r>
      <w:r w:rsidRPr="003F2CEE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3F2CEE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</w:t>
      </w:r>
      <w:r w:rsidRPr="003F2CEE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مدارک اول</w:t>
      </w:r>
      <w:r w:rsidRPr="003F2CEE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3F2CEE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ه</w:t>
      </w:r>
      <w:r w:rsidRPr="003F2CEE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حسابدار</w:t>
      </w:r>
      <w:r w:rsidRPr="003F2CEE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</w:p>
    <w:p w14:paraId="09EB0A6D" w14:textId="6EAA2E7A" w:rsidR="001007AC" w:rsidRPr="006B3F5E" w:rsidRDefault="003F2CEE" w:rsidP="006B3F5E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3F2CEE">
        <w:rPr>
          <w:rFonts w:ascii="Times New Roman" w:eastAsia="Times New Roman" w:hAnsi="Times New Roman" w:cs="Times New Roman" w:hint="cs"/>
          <w:b/>
          <w:bCs/>
          <w:color w:val="384047"/>
          <w:sz w:val="28"/>
          <w:szCs w:val="28"/>
          <w:rtl/>
          <w:lang w:bidi="ar-SA"/>
        </w:rPr>
        <w:t>•</w:t>
      </w:r>
      <w:r w:rsidRPr="003F2CEE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 ب</w:t>
      </w:r>
      <w:r w:rsidRPr="003F2CEE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3F2CEE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توجه</w:t>
      </w:r>
      <w:r w:rsidRPr="003F2CEE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3F2CEE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به حقا</w:t>
      </w:r>
      <w:r w:rsidRPr="003F2CEE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3F2CEE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ق</w:t>
      </w:r>
      <w:r w:rsidRPr="003F2CEE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موجود </w:t>
      </w:r>
      <w:r w:rsidRPr="003F2CEE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3F2CEE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</w:t>
      </w:r>
      <w:r w:rsidRPr="003F2CEE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برداشت نادرست از آنها</w:t>
      </w:r>
    </w:p>
    <w:p w14:paraId="261B49F4" w14:textId="059395EB" w:rsidR="00DF269A" w:rsidRDefault="00D80BF2" w:rsidP="002B0212">
      <w:pPr>
        <w:tabs>
          <w:tab w:val="left" w:pos="5291"/>
        </w:tabs>
        <w:jc w:val="both"/>
        <w:rPr>
          <w:rtl/>
        </w:rPr>
      </w:pPr>
      <w:r w:rsidRPr="00D80BF2">
        <w:rPr>
          <w:rFonts w:ascii="IRANSans" w:eastAsia="Times New Roman" w:hAnsi="IRANSans" w:cs="B Roya" w:hint="cs"/>
          <w:b/>
          <w:bCs/>
          <w:color w:val="7030A0"/>
          <w:sz w:val="32"/>
          <w:szCs w:val="36"/>
          <w:rtl/>
          <w:lang w:bidi="ar-SA"/>
          <w14:glow w14:rad="228600">
            <w14:schemeClr w14:val="accent2">
              <w14:alpha w14:val="60000"/>
              <w14:satMod w14:val="175000"/>
            </w14:schemeClr>
          </w14:glow>
          <w14:shadow w14:blurRad="1270000" w14:dist="2540000" w14:dir="13500000" w14:sx="0" w14:sy="0" w14:kx="0" w14:ky="0" w14:algn="none">
            <w14:srgbClr w14:val="CC00FF">
              <w14:alpha w14:val="31010"/>
            </w14:srgbClr>
          </w14:shadow>
          <w14:textFill>
            <w14:gradFill>
              <w14:gsLst>
                <w14:gs w14:pos="0">
                  <w14:schemeClr w14:val="accent1">
                    <w14:lumMod w14:val="89000"/>
                  </w14:schemeClr>
                </w14:gs>
                <w14:gs w14:pos="23000">
                  <w14:schemeClr w14:val="accent1">
                    <w14:lumMod w14:val="89000"/>
                  </w14:schemeClr>
                </w14:gs>
                <w14:gs w14:pos="69000">
                  <w14:schemeClr w14:val="accent1">
                    <w14:lumMod w14:val="75000"/>
                  </w14:schemeClr>
                </w14:gs>
                <w14:gs w14:pos="97000">
                  <w14:schemeClr w14:val="accent1">
                    <w14:lumMod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تقلب:</w:t>
      </w:r>
      <w:r w:rsidR="00DF269A">
        <w:rPr>
          <w:rtl/>
        </w:rPr>
        <w:tab/>
      </w:r>
    </w:p>
    <w:p w14:paraId="36DA0D00" w14:textId="354C4214" w:rsidR="00D10BF7" w:rsidRDefault="00D10BF7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D10BF7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ب</w:t>
      </w:r>
      <w:r w:rsidRPr="00D10BF7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D10BF7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شتر</w:t>
      </w:r>
      <w:r w:rsidRPr="00D10BF7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خطاها و اشتباهات</w:t>
      </w:r>
      <w:r w:rsidRPr="00D10BF7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D10BF7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که در حسابدار</w:t>
      </w:r>
      <w:r w:rsidRPr="00D10BF7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D10BF7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رخ م</w:t>
      </w:r>
      <w:r w:rsidRPr="00D10BF7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D10BF7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دهد غ</w:t>
      </w:r>
      <w:r w:rsidRPr="00D10BF7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D10BF7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ر</w:t>
      </w:r>
      <w:r w:rsidRPr="00D10BF7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عمد</w:t>
      </w:r>
      <w:r w:rsidRPr="00D10BF7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D10BF7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است. با ا</w:t>
      </w:r>
      <w:r w:rsidRPr="00D10BF7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D10BF7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Pr="00D10BF7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حال ممکن است به قصد سوء استفاده، مخف</w:t>
      </w:r>
      <w:r w:rsidRPr="00D10BF7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D10BF7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کردن و</w:t>
      </w:r>
      <w:r w:rsidRPr="00D10BF7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D10BF7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</w:t>
      </w:r>
      <w:r w:rsidRPr="00D10BF7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ارائه نادرست اطلاعات مال</w:t>
      </w:r>
      <w:r w:rsidRPr="00D10BF7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D10BF7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ن</w:t>
      </w:r>
      <w:r w:rsidRPr="00D10BF7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D10BF7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ز</w:t>
      </w:r>
      <w:r w:rsidRPr="00D10BF7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اشتباهات</w:t>
      </w:r>
      <w:r w:rsidRPr="00D10BF7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D10BF7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صورت بگ</w:t>
      </w:r>
      <w:r w:rsidRPr="00D10BF7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D10BF7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رد</w:t>
      </w:r>
      <w:r w:rsidRPr="00D10BF7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.</w:t>
      </w:r>
    </w:p>
    <w:p w14:paraId="24EDF503" w14:textId="77777777" w:rsidR="00D80BF2" w:rsidRPr="00D80BF2" w:rsidRDefault="00D80BF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D80BF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lastRenderedPageBreak/>
        <w:t>به اقدامات عمد</w:t>
      </w:r>
      <w:r w:rsidRPr="00D80BF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D80BF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D80BF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D80BF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ک</w:t>
      </w:r>
      <w:r w:rsidRPr="00D80BF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D80BF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D80BF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</w:t>
      </w:r>
      <w:r w:rsidRPr="00D80BF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چند نفر از مد</w:t>
      </w:r>
      <w:r w:rsidRPr="00D80BF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D80BF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ران،</w:t>
      </w:r>
      <w:r w:rsidRPr="00D80BF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کارکنان </w:t>
      </w:r>
      <w:r w:rsidRPr="00D80BF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D80BF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</w:t>
      </w:r>
      <w:r w:rsidRPr="00D80BF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اشخاص ثالث اطلاق م</w:t>
      </w:r>
      <w:r w:rsidRPr="00D80BF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ی‌</w:t>
      </w:r>
      <w:r w:rsidRPr="00D80BF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شود</w:t>
      </w:r>
      <w:r w:rsidRPr="00D80BF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که به ارائه نادرست صورتها</w:t>
      </w:r>
      <w:r w:rsidRPr="00D80BF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D80BF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مال</w:t>
      </w:r>
      <w:r w:rsidRPr="00D80BF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D80BF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منجر م</w:t>
      </w:r>
      <w:r w:rsidRPr="00D80BF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ی‌</w:t>
      </w:r>
      <w:r w:rsidRPr="00D80BF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شود</w:t>
      </w:r>
      <w:r w:rsidRPr="00D80BF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. در حالت د</w:t>
      </w:r>
      <w:r w:rsidRPr="00D80BF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D80BF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گر،</w:t>
      </w:r>
      <w:r w:rsidRPr="00D80BF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در صورت تحر</w:t>
      </w:r>
      <w:r w:rsidRPr="00D80BF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D80BF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ف</w:t>
      </w:r>
      <w:r w:rsidRPr="00D80BF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D80BF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D80BF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ک</w:t>
      </w:r>
      <w:r w:rsidRPr="00D80BF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حق</w:t>
      </w:r>
      <w:r w:rsidRPr="00D80BF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D80BF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قت</w:t>
      </w:r>
      <w:r w:rsidRPr="00D80BF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</w:t>
      </w:r>
      <w:r w:rsidRPr="00D80BF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D80BF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</w:t>
      </w:r>
      <w:r w:rsidRPr="00D80BF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کتمان </w:t>
      </w:r>
      <w:r w:rsidRPr="00D80BF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D80BF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ک</w:t>
      </w:r>
      <w:r w:rsidRPr="00D80BF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اشتباه عمد</w:t>
      </w:r>
      <w:r w:rsidRPr="00D80BF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D80BF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،</w:t>
      </w:r>
      <w:r w:rsidRPr="00D80BF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</w:t>
      </w:r>
      <w:r w:rsidRPr="00D80BF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D80BF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Pr="00D80BF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عمل ن</w:t>
      </w:r>
      <w:r w:rsidRPr="00D80BF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D80BF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ز</w:t>
      </w:r>
      <w:r w:rsidRPr="00D80BF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تقلب خوانده م</w:t>
      </w:r>
      <w:r w:rsidRPr="00D80BF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ی‌</w:t>
      </w:r>
      <w:r w:rsidRPr="00D80BF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شود</w:t>
      </w:r>
      <w:r w:rsidRPr="00D80BF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.</w:t>
      </w:r>
    </w:p>
    <w:p w14:paraId="57DD2EC2" w14:textId="77777777" w:rsidR="00D80BF2" w:rsidRPr="00D80BF2" w:rsidRDefault="00D80BF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D80BF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تقلب</w:t>
      </w:r>
      <w:r w:rsidRPr="00D80BF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دربرگ</w:t>
      </w:r>
      <w:r w:rsidRPr="00D80BF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D80BF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رنده</w:t>
      </w:r>
      <w:r w:rsidRPr="00D80BF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موارد ز</w:t>
      </w:r>
      <w:r w:rsidRPr="00D80BF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D80BF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رم</w:t>
      </w:r>
      <w:r w:rsidRPr="00D80BF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ی‌</w:t>
      </w:r>
      <w:r w:rsidRPr="00D80BF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باشد</w:t>
      </w:r>
      <w:r w:rsidRPr="00D80BF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:</w:t>
      </w:r>
    </w:p>
    <w:p w14:paraId="5B57AAEE" w14:textId="79895CE5" w:rsidR="00D80BF2" w:rsidRPr="00D80BF2" w:rsidRDefault="00D80BF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D80BF2">
        <w:rPr>
          <w:rFonts w:ascii="Times New Roman" w:eastAsia="Times New Roman" w:hAnsi="Times New Roman" w:cs="Times New Roman" w:hint="cs"/>
          <w:b/>
          <w:bCs/>
          <w:color w:val="384047"/>
          <w:sz w:val="28"/>
          <w:szCs w:val="28"/>
          <w:rtl/>
          <w:lang w:bidi="ar-SA"/>
        </w:rPr>
        <w:t>•</w:t>
      </w:r>
      <w:r w:rsidRPr="00D80BF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سوء استفاده ازدارا</w:t>
      </w:r>
      <w:r w:rsidRPr="00D80BF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یی‌</w:t>
      </w:r>
      <w:r w:rsidRPr="00D80BF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ها</w:t>
      </w:r>
    </w:p>
    <w:p w14:paraId="498FB941" w14:textId="632E1744" w:rsidR="00D80BF2" w:rsidRDefault="00D80BF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D80BF2">
        <w:rPr>
          <w:rFonts w:ascii="Times New Roman" w:eastAsia="Times New Roman" w:hAnsi="Times New Roman" w:cs="Times New Roman" w:hint="cs"/>
          <w:b/>
          <w:bCs/>
          <w:color w:val="384047"/>
          <w:sz w:val="28"/>
          <w:szCs w:val="28"/>
          <w:rtl/>
          <w:lang w:bidi="ar-SA"/>
        </w:rPr>
        <w:t>•</w:t>
      </w:r>
      <w:r w:rsidRPr="00D80BF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سرقت دارا</w:t>
      </w:r>
      <w:r w:rsidRPr="00D80BF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یی‌</w:t>
      </w:r>
      <w:r w:rsidRPr="00D80BF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ها</w:t>
      </w:r>
    </w:p>
    <w:p w14:paraId="5117814C" w14:textId="5D7C0730" w:rsidR="00D80BF2" w:rsidRPr="00D80BF2" w:rsidRDefault="00D80BF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D80BF2">
        <w:rPr>
          <w:rFonts w:ascii="Times New Roman" w:eastAsia="Times New Roman" w:hAnsi="Times New Roman" w:cs="Times New Roman" w:hint="cs"/>
          <w:b/>
          <w:bCs/>
          <w:color w:val="384047"/>
          <w:sz w:val="28"/>
          <w:szCs w:val="28"/>
          <w:rtl/>
          <w:lang w:bidi="ar-SA"/>
        </w:rPr>
        <w:t>•</w:t>
      </w:r>
      <w:r w:rsidRPr="00D80BF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ثبت معاملات بدون مدارک مثبته</w:t>
      </w:r>
    </w:p>
    <w:p w14:paraId="0DC81DD3" w14:textId="7A2CA842" w:rsidR="00D80BF2" w:rsidRPr="00D80BF2" w:rsidRDefault="00D80BF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D80BF2">
        <w:rPr>
          <w:rFonts w:ascii="Times New Roman" w:eastAsia="Times New Roman" w:hAnsi="Times New Roman" w:cs="Times New Roman" w:hint="cs"/>
          <w:b/>
          <w:bCs/>
          <w:color w:val="384047"/>
          <w:sz w:val="28"/>
          <w:szCs w:val="28"/>
          <w:rtl/>
          <w:lang w:bidi="ar-SA"/>
        </w:rPr>
        <w:t>•</w:t>
      </w:r>
      <w:r w:rsidRPr="00D80BF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بکارگی</w:t>
      </w:r>
      <w:r w:rsidRPr="00D80BF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ر</w:t>
      </w:r>
      <w:r w:rsidRPr="00D80BF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D80BF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رو</w:t>
      </w:r>
      <w:r w:rsidRPr="00D80BF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D80BF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ه‌ها</w:t>
      </w:r>
      <w:r w:rsidRPr="00D80BF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D80BF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نادرست حسابدار</w:t>
      </w:r>
      <w:r w:rsidRPr="00D80BF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</w:p>
    <w:p w14:paraId="512CD9A1" w14:textId="43846843" w:rsidR="00D80BF2" w:rsidRPr="00D80BF2" w:rsidRDefault="00D80BF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D80BF2">
        <w:rPr>
          <w:rFonts w:ascii="Times New Roman" w:eastAsia="Times New Roman" w:hAnsi="Times New Roman" w:cs="Times New Roman" w:hint="cs"/>
          <w:b/>
          <w:bCs/>
          <w:color w:val="384047"/>
          <w:sz w:val="28"/>
          <w:szCs w:val="28"/>
          <w:rtl/>
          <w:lang w:bidi="ar-SA"/>
        </w:rPr>
        <w:t>•</w:t>
      </w:r>
      <w:r w:rsidRPr="00D80BF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ارائه نادرست آثار مال</w:t>
      </w:r>
      <w:r w:rsidRPr="00D80BF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D80BF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معاملات </w:t>
      </w:r>
      <w:r w:rsidRPr="00D80BF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D80BF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</w:t>
      </w:r>
      <w:r w:rsidRPr="00D80BF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حذف آنها از اسناد و مدارک</w:t>
      </w:r>
    </w:p>
    <w:p w14:paraId="0E9A3D81" w14:textId="7E49642F" w:rsidR="001007AC" w:rsidRPr="006B3F5E" w:rsidRDefault="00D80BF2" w:rsidP="006B3F5E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D80BF2">
        <w:rPr>
          <w:rFonts w:ascii="Times New Roman" w:eastAsia="Times New Roman" w:hAnsi="Times New Roman" w:cs="Times New Roman" w:hint="cs"/>
          <w:b/>
          <w:bCs/>
          <w:color w:val="384047"/>
          <w:sz w:val="28"/>
          <w:szCs w:val="28"/>
          <w:rtl/>
          <w:lang w:bidi="ar-SA"/>
        </w:rPr>
        <w:t>•</w:t>
      </w:r>
      <w:r w:rsidRPr="00D80BF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سندساز</w:t>
      </w:r>
      <w:r w:rsidRPr="00D80BF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ی‌</w:t>
      </w:r>
      <w:r w:rsidRPr="00D80BF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دستکار</w:t>
      </w:r>
      <w:r w:rsidRPr="00D80BF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ی‌</w:t>
      </w:r>
      <w:r w:rsidRPr="00D80BF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D80BF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D80BF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</w:t>
      </w:r>
      <w:r w:rsidRPr="00D80BF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تغ</w:t>
      </w:r>
      <w:r w:rsidRPr="00D80BF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یی</w:t>
      </w:r>
      <w:r w:rsidRPr="00D80BF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ر</w:t>
      </w:r>
      <w:r w:rsidRPr="00D80BF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سوابق‌ حسابدار</w:t>
      </w:r>
      <w:r w:rsidR="006B3F5E">
        <w:rPr>
          <w:rFonts w:ascii="Tahoma" w:eastAsia="Times New Roman" w:hAnsi="Tahoma" w:cs="B Roya"/>
          <w:b/>
          <w:bCs/>
          <w:noProof/>
          <w:color w:val="384047"/>
          <w:sz w:val="28"/>
          <w:szCs w:val="28"/>
          <w:rtl/>
          <w:lang w:val="ar-SA" w:bidi="ar-SA"/>
        </w:rPr>
        <w:drawing>
          <wp:anchor distT="0" distB="0" distL="114300" distR="114300" simplePos="0" relativeHeight="251662336" behindDoc="1" locked="0" layoutInCell="1" allowOverlap="1" wp14:anchorId="4107B2E5" wp14:editId="0540FB3E">
            <wp:simplePos x="0" y="0"/>
            <wp:positionH relativeFrom="margin">
              <wp:align>right</wp:align>
            </wp:positionH>
            <wp:positionV relativeFrom="paragraph">
              <wp:posOffset>362585</wp:posOffset>
            </wp:positionV>
            <wp:extent cx="5906770" cy="3227705"/>
            <wp:effectExtent l="0" t="0" r="0" b="0"/>
            <wp:wrapThrough wrapText="bothSides">
              <wp:wrapPolygon edited="0">
                <wp:start x="0" y="0"/>
                <wp:lineTo x="0" y="21417"/>
                <wp:lineTo x="21526" y="21417"/>
                <wp:lineTo x="21526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322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A9135" w14:textId="4E3647D1" w:rsidR="00C67F92" w:rsidRPr="00C67F92" w:rsidRDefault="00C67F9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FF0000"/>
          <w:sz w:val="28"/>
          <w:szCs w:val="28"/>
          <w:u w:val="single"/>
          <w:rtl/>
          <w:lang w:bidi="ar-SA"/>
        </w:rPr>
      </w:pPr>
      <w:r w:rsidRPr="00C67F92">
        <w:rPr>
          <w:rFonts w:ascii="Tahoma" w:eastAsia="Times New Roman" w:hAnsi="Tahoma" w:cs="B Roya"/>
          <w:b/>
          <w:bCs/>
          <w:color w:val="FF0000"/>
          <w:sz w:val="28"/>
          <w:szCs w:val="28"/>
          <w:u w:val="single"/>
          <w:rtl/>
          <w:lang w:bidi="ar-SA"/>
        </w:rPr>
        <w:t>جهت اطلاع حسابداران:</w:t>
      </w:r>
    </w:p>
    <w:p w14:paraId="76E84C00" w14:textId="5EE3AC56" w:rsidR="00D80BF2" w:rsidRDefault="00C67F9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C67F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از آنجا که‌ برا</w:t>
      </w:r>
      <w:r w:rsidRPr="00C67F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ی‌</w:t>
      </w:r>
      <w:r w:rsidRPr="00C67F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کتمان‌ تقلب‌ ممکن‌ است‌ از طرح‌ها</w:t>
      </w:r>
      <w:r w:rsidRPr="00C67F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ی‌</w:t>
      </w:r>
      <w:r w:rsidRPr="00C67F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پ</w:t>
      </w:r>
      <w:r w:rsidRPr="00C67F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C67F9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چ</w:t>
      </w:r>
      <w:r w:rsidRPr="00C67F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C67F9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ده‌</w:t>
      </w:r>
      <w:r w:rsidRPr="00C67F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سازمان‌ </w:t>
      </w:r>
      <w:r w:rsidRPr="00C67F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C67F9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افته‌ا</w:t>
      </w:r>
      <w:r w:rsidRPr="00C67F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ی‌</w:t>
      </w:r>
      <w:r w:rsidRPr="00C67F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چون‌ جعل‌، ثبت‌ نکردن‌ عمد</w:t>
      </w:r>
      <w:r w:rsidRPr="00C67F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ی‌</w:t>
      </w:r>
      <w:r w:rsidRPr="00C67F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معاملات‌ </w:t>
      </w:r>
      <w:r w:rsidRPr="00C67F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C67F9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</w:t>
      </w:r>
      <w:r w:rsidRPr="00C67F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دادن‌ اطلاعات‌ نادرست‌ به‌ حسابرس‌ استفاده‌ شود، خطر کشف‌ نشدن‌ ا</w:t>
      </w:r>
      <w:r w:rsidRPr="00C67F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C67F9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Pr="00C67F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تقلبها، به‌مراتب‌ ب</w:t>
      </w:r>
      <w:r w:rsidRPr="00C67F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C67F9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ش‌</w:t>
      </w:r>
      <w:r w:rsidRPr="00C67F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از خطر کشف‌ نشدن‌ خطاها</w:t>
      </w:r>
      <w:r w:rsidRPr="00C67F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C67F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ناش</w:t>
      </w:r>
      <w:r w:rsidRPr="00C67F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ی‌</w:t>
      </w:r>
      <w:r w:rsidRPr="00C67F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از اشتباه‌ </w:t>
      </w:r>
      <w:r w:rsidRPr="00C67F9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است‌</w:t>
      </w:r>
      <w:r w:rsidRPr="00C67F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. روشها</w:t>
      </w:r>
      <w:r w:rsidRPr="00C67F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ی‌</w:t>
      </w:r>
      <w:r w:rsidRPr="00C67F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حسابرس</w:t>
      </w:r>
      <w:r w:rsidRPr="00C67F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ی‌</w:t>
      </w:r>
      <w:r w:rsidRPr="00C67F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که‌ برا</w:t>
      </w:r>
      <w:r w:rsidRPr="00C67F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ی‌</w:t>
      </w:r>
      <w:r w:rsidRPr="00C67F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کشف‌ </w:t>
      </w:r>
      <w:r w:rsidRPr="00C67F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C67F9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ک‌</w:t>
      </w:r>
      <w:r w:rsidRPr="00C67F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اشتباه‌ مؤثر است‌ ممکن‌ است‌ برا</w:t>
      </w:r>
      <w:r w:rsidRPr="00C67F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ی‌</w:t>
      </w:r>
      <w:r w:rsidRPr="00C67F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کشف‌ تقلب‌، ب</w:t>
      </w:r>
      <w:r w:rsidRPr="00C67F9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ی‌</w:t>
      </w:r>
      <w:r w:rsidRPr="00C67F9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اثر</w:t>
      </w:r>
      <w:r w:rsidRPr="00C67F9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باشد.</w:t>
      </w:r>
    </w:p>
    <w:p w14:paraId="5F573F26" w14:textId="61E4A423" w:rsidR="00673366" w:rsidRDefault="00673366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lastRenderedPageBreak/>
        <w:t>نقش حسابرس :</w:t>
      </w:r>
    </w:p>
    <w:p w14:paraId="72BF7ABE" w14:textId="5F3E971E" w:rsidR="00673366" w:rsidRDefault="00673366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673366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اگرچه‌ حسابرس</w:t>
      </w:r>
      <w:r w:rsidRPr="00673366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ی‌</w:t>
      </w:r>
      <w:r w:rsidRPr="00673366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</w:t>
      </w:r>
      <w:r w:rsidRPr="00673366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ی‌</w:t>
      </w:r>
      <w:r w:rsidRPr="00673366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تواند</w:t>
      </w:r>
      <w:r w:rsidRPr="00673366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عامل</w:t>
      </w:r>
      <w:r w:rsidRPr="00673366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ی‌</w:t>
      </w:r>
      <w:r w:rsidRPr="00673366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بازدارنده‌ بر</w:t>
      </w:r>
      <w:r w:rsidRPr="00673366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673366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وقوع تقلب و </w:t>
      </w:r>
      <w:r w:rsidRPr="00673366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673366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</w:t>
      </w:r>
      <w:r w:rsidRPr="00673366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اشتباه محسوب‌ شود،  اما مسئول</w:t>
      </w:r>
      <w:r w:rsidRPr="00673366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673366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ت‌</w:t>
      </w:r>
      <w:r w:rsidRPr="00673366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پ</w:t>
      </w:r>
      <w:r w:rsidRPr="00673366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673366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شگ</w:t>
      </w:r>
      <w:r w:rsidRPr="00673366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673366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ر</w:t>
      </w:r>
      <w:r w:rsidRPr="00673366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ی‌</w:t>
      </w:r>
      <w:r w:rsidRPr="00673366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از تقلب‌ و اشتباه‌ با حسابرس‌ ن</w:t>
      </w:r>
      <w:r w:rsidRPr="00673366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673366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ست‌</w:t>
      </w:r>
      <w:r w:rsidRPr="00673366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. بنابرا</w:t>
      </w:r>
      <w:r w:rsidRPr="00673366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673366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Pr="00673366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درصورت مشاهده احتمال خطا، آموزش استاندارد حسابداران در راستا</w:t>
      </w:r>
      <w:r w:rsidRPr="00673366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673366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شناسا</w:t>
      </w:r>
      <w:r w:rsidRPr="00673366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یی</w:t>
      </w:r>
      <w:r w:rsidRPr="00673366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</w:t>
      </w:r>
      <w:r w:rsidRPr="00673366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673366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نگونه</w:t>
      </w:r>
      <w:r w:rsidRPr="00673366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خطاها، خواه تقلب </w:t>
      </w:r>
      <w:r w:rsidRPr="00673366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673366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</w:t>
      </w:r>
      <w:r w:rsidRPr="00673366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اشتباه، </w:t>
      </w:r>
      <w:r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و یا بکار گیری مدیران و مشاوران خبره </w:t>
      </w:r>
      <w:r w:rsidRPr="00673366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با</w:t>
      </w:r>
      <w:r w:rsidRPr="00673366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673366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د</w:t>
      </w:r>
      <w:r w:rsidRPr="00673366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در راس کار مد</w:t>
      </w:r>
      <w:r w:rsidRPr="00673366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673366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ران</w:t>
      </w:r>
      <w:r w:rsidRPr="00673366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قرار گ</w:t>
      </w:r>
      <w:r w:rsidRPr="00673366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673366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رد</w:t>
      </w:r>
      <w:r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.</w:t>
      </w:r>
    </w:p>
    <w:p w14:paraId="03E84381" w14:textId="31992B8E" w:rsidR="00900113" w:rsidRDefault="00900113" w:rsidP="00900113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>
        <w:rPr>
          <w:noProof/>
        </w:rPr>
        <w:drawing>
          <wp:inline distT="0" distB="0" distL="0" distR="0" wp14:anchorId="17F9A2AF" wp14:editId="5EE2D1B0">
            <wp:extent cx="5981700" cy="1971675"/>
            <wp:effectExtent l="0" t="0" r="0" b="9525"/>
            <wp:docPr id="1" name="Picture 1" descr="موسسه حسابداری کیاحسیب سپاه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موسسه حسابداری کیاحسیب سپاهان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302" cy="19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9924D" w14:textId="28EF6AFD" w:rsidR="002B0212" w:rsidRPr="002B0212" w:rsidRDefault="002B021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در این راستا ؛ </w:t>
      </w:r>
      <w:r w:rsidRPr="00F02C58">
        <w:rPr>
          <w:rFonts w:ascii="Tahoma" w:eastAsia="Times New Roman" w:hAnsi="Tahoma" w:cs="B Roya"/>
          <w:bCs/>
          <w:color w:val="990099"/>
          <w:sz w:val="32"/>
          <w:szCs w:val="32"/>
          <w:rtl/>
          <w:lang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مؤسسه حسابدار</w:t>
      </w:r>
      <w:r w:rsidRPr="00F02C58">
        <w:rPr>
          <w:rFonts w:ascii="Tahoma" w:eastAsia="Times New Roman" w:hAnsi="Tahoma" w:cs="B Roya" w:hint="cs"/>
          <w:bCs/>
          <w:color w:val="990099"/>
          <w:sz w:val="32"/>
          <w:szCs w:val="32"/>
          <w:rtl/>
          <w:lang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ی</w:t>
      </w:r>
      <w:r w:rsidRPr="00F02C58">
        <w:rPr>
          <w:rFonts w:ascii="Tahoma" w:eastAsia="Times New Roman" w:hAnsi="Tahoma" w:cs="B Roya"/>
          <w:bCs/>
          <w:color w:val="990099"/>
          <w:sz w:val="32"/>
          <w:szCs w:val="32"/>
          <w:rtl/>
          <w:lang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ک</w:t>
      </w:r>
      <w:r w:rsidRPr="00F02C58">
        <w:rPr>
          <w:rFonts w:ascii="Tahoma" w:eastAsia="Times New Roman" w:hAnsi="Tahoma" w:cs="B Roya" w:hint="cs"/>
          <w:bCs/>
          <w:color w:val="990099"/>
          <w:sz w:val="32"/>
          <w:szCs w:val="32"/>
          <w:rtl/>
          <w:lang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ی</w:t>
      </w:r>
      <w:r w:rsidRPr="00F02C58">
        <w:rPr>
          <w:rFonts w:ascii="Tahoma" w:eastAsia="Times New Roman" w:hAnsi="Tahoma" w:cs="B Roya" w:hint="eastAsia"/>
          <w:bCs/>
          <w:color w:val="990099"/>
          <w:sz w:val="32"/>
          <w:szCs w:val="32"/>
          <w:rtl/>
          <w:lang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احس</w:t>
      </w:r>
      <w:r w:rsidRPr="00F02C58">
        <w:rPr>
          <w:rFonts w:ascii="Tahoma" w:eastAsia="Times New Roman" w:hAnsi="Tahoma" w:cs="B Roya" w:hint="cs"/>
          <w:bCs/>
          <w:color w:val="990099"/>
          <w:sz w:val="32"/>
          <w:szCs w:val="32"/>
          <w:rtl/>
          <w:lang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ی</w:t>
      </w:r>
      <w:r w:rsidRPr="00F02C58">
        <w:rPr>
          <w:rFonts w:ascii="Tahoma" w:eastAsia="Times New Roman" w:hAnsi="Tahoma" w:cs="B Roya" w:hint="eastAsia"/>
          <w:bCs/>
          <w:color w:val="990099"/>
          <w:sz w:val="32"/>
          <w:szCs w:val="32"/>
          <w:rtl/>
          <w:lang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ب</w:t>
      </w:r>
      <w:r w:rsidRPr="00F02C58">
        <w:rPr>
          <w:rFonts w:ascii="Tahoma" w:eastAsia="Times New Roman" w:hAnsi="Tahoma" w:cs="B Roya"/>
          <w:bCs/>
          <w:color w:val="990099"/>
          <w:sz w:val="32"/>
          <w:szCs w:val="32"/>
          <w:rtl/>
          <w:lang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سپاهان</w:t>
      </w:r>
      <w:r w:rsidRPr="00F02C58">
        <w:rPr>
          <w:rFonts w:ascii="Tahoma" w:eastAsia="Times New Roman" w:hAnsi="Tahoma" w:cs="B Roya"/>
          <w:bCs/>
          <w:sz w:val="32"/>
          <w:szCs w:val="32"/>
          <w:rtl/>
          <w:lang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به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شماره ثبت 334 در تار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خ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27/02/ 1393 در اداره کل  ثبت شرکت ها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شهرستان نجف آباد به ثبت رس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ده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است. 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موسسه  فعال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ت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خود را از سال 1392 آغاز نموده و با کادر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مجرب ، تحص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ل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کرده و با سابقه در امر حسابدار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 </w:t>
      </w:r>
      <w:r w:rsidR="00F02C5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و مشاوره 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مال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مال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ات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مشغول به فعال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ت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باشد . همچن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در شهرک ها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صنعت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نجف آباد و حومه حضور پررنگ داشته و اعتماد صنعتگران را به خود جلب نموده است .</w:t>
      </w:r>
    </w:p>
    <w:p w14:paraId="48362978" w14:textId="77777777" w:rsidR="00F02C58" w:rsidRDefault="002B0212" w:rsidP="00F02C58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F02C5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-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هدف اصل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موسسه ارائه خدمات اثربخش به مشتر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ان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با هز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نه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مناسب و به موقع م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باشد. </w:t>
      </w:r>
    </w:p>
    <w:p w14:paraId="4B70CD42" w14:textId="771D2B85" w:rsidR="002B0212" w:rsidRPr="002B0212" w:rsidRDefault="002B0212" w:rsidP="00F02C58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 </w:t>
      </w:r>
      <w:r w:rsidR="00F02C5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از جمله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خدمات موسسه</w:t>
      </w:r>
      <w:r w:rsidR="00F02C5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 :</w:t>
      </w:r>
    </w:p>
    <w:p w14:paraId="417F2967" w14:textId="1F55244E" w:rsidR="002B0212" w:rsidRPr="002B0212" w:rsidRDefault="002B021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1-انجام کل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ه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عمل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ات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حسابدار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مال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F02C5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 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صنعت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F02C5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، پیمانکاری و خدماتی 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.</w:t>
      </w:r>
    </w:p>
    <w:p w14:paraId="466438BF" w14:textId="3F3C3C6A" w:rsidR="002B0212" w:rsidRPr="002B0212" w:rsidRDefault="002B021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2-طراح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به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نه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ساز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س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ستم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ها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مال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صنعت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F02C5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و پیمانکاری 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.</w:t>
      </w:r>
    </w:p>
    <w:p w14:paraId="3A8984CB" w14:textId="1D653556" w:rsidR="00F02C58" w:rsidRDefault="002B021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3-</w:t>
      </w:r>
      <w:r w:rsidR="00F02C5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طراحی و پیاده سازی سیستم بهای تمام شده</w:t>
      </w:r>
    </w:p>
    <w:p w14:paraId="0DE1D98C" w14:textId="4F059117" w:rsidR="002B0212" w:rsidRPr="002B0212" w:rsidRDefault="00F02C58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4-ت</w:t>
      </w:r>
      <w:r w:rsidR="002B0212"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دو</w:t>
      </w:r>
      <w:r w:rsidR="002B0212"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2B0212"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="002B0212"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کنترل ها</w:t>
      </w:r>
      <w:r w:rsidR="002B0212"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2B0212"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داخل</w:t>
      </w:r>
      <w:r w:rsidR="002B0212"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2B0212"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آ</w:t>
      </w:r>
      <w:r w:rsidR="002B0212"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یی</w:t>
      </w:r>
      <w:r w:rsidR="002B0212"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="002B0212"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نامه ها و دستورالعمل ها</w:t>
      </w:r>
      <w:r w:rsidR="002B0212"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2B0212"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مورد ن</w:t>
      </w:r>
      <w:r w:rsidR="002B0212"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2B0212"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از</w:t>
      </w:r>
      <w:r w:rsidR="002B0212"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شرکت ها .</w:t>
      </w:r>
    </w:p>
    <w:p w14:paraId="2C638163" w14:textId="32C1F8AE" w:rsidR="002B0212" w:rsidRPr="002B0212" w:rsidRDefault="00F02C58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5</w:t>
      </w:r>
      <w:r w:rsidR="002B0212"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-حسابرس</w:t>
      </w:r>
      <w:r w:rsidR="002B0212"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2B0212"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داخل</w:t>
      </w:r>
      <w:r w:rsidR="002B0212"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2B0212"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اصلاح حساب .</w:t>
      </w:r>
    </w:p>
    <w:p w14:paraId="3023A368" w14:textId="611F8CA5" w:rsidR="00F02C58" w:rsidRPr="002B0212" w:rsidRDefault="00F02C58" w:rsidP="00F02C58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6</w:t>
      </w:r>
      <w:r w:rsidR="002B0212"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-مشاوره مال</w:t>
      </w:r>
      <w:r w:rsidR="002B0212"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2B0212"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ات</w:t>
      </w:r>
      <w:r w:rsidR="002B0212"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2B0212"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تنظ</w:t>
      </w:r>
      <w:r w:rsidR="002B0212"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2B0212"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م</w:t>
      </w:r>
      <w:r w:rsidR="002B0212"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اظهارنامه مال</w:t>
      </w:r>
      <w:r w:rsidR="002B0212"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2B0212"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ات</w:t>
      </w:r>
      <w:r w:rsidR="002B0212"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2B0212"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دفاتر قانون</w:t>
      </w:r>
      <w:r w:rsidR="002B0212"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2B0212"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.</w:t>
      </w:r>
    </w:p>
    <w:p w14:paraId="54179D33" w14:textId="12638B48" w:rsidR="00F02C58" w:rsidRDefault="00F02C58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lastRenderedPageBreak/>
        <w:t>7</w:t>
      </w:r>
      <w:r w:rsidR="002B0212"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-</w:t>
      </w:r>
      <w:r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عارضه یابی مالی و مالیاتی</w:t>
      </w:r>
    </w:p>
    <w:p w14:paraId="0FE30DDE" w14:textId="40832F3F" w:rsidR="00F02C58" w:rsidRDefault="00F02C58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8-بودجه بندی و استقرار سیستم کنترل های داخلی</w:t>
      </w:r>
    </w:p>
    <w:p w14:paraId="03B849B9" w14:textId="1DD5D3CE" w:rsidR="00F02C58" w:rsidRDefault="00F02C58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9-اجرای همایش های رایگان مالیاتی و بیمه با حضور اساتید برتر کشوری</w:t>
      </w:r>
    </w:p>
    <w:p w14:paraId="1FF0683E" w14:textId="18CD97DB" w:rsidR="002B0212" w:rsidRPr="002B0212" w:rsidRDefault="00F02C58" w:rsidP="00F02C58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10-</w:t>
      </w:r>
      <w:r w:rsidR="002B0212"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فروش </w:t>
      </w:r>
      <w:r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، استقرار، </w:t>
      </w:r>
      <w:r w:rsidR="002B0212"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نصب </w:t>
      </w:r>
      <w:r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و پیاده سازی </w:t>
      </w:r>
      <w:r w:rsidR="002B0212"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نرم افزارها</w:t>
      </w:r>
      <w:r w:rsidR="002B0212"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2B0212"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حسابدار</w:t>
      </w:r>
      <w:r w:rsidR="002B0212"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2B0212"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ابری و </w:t>
      </w:r>
      <w:r w:rsidR="002B0212"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سپ</w:t>
      </w:r>
      <w:r w:rsidR="002B0212"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2B0212"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دار</w:t>
      </w:r>
      <w:r w:rsidR="002B0212"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همکاران س</w:t>
      </w:r>
      <w:r w:rsidR="002B0212"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2B0212"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ستم</w:t>
      </w:r>
      <w:r w:rsidR="002B0212"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.</w:t>
      </w:r>
    </w:p>
    <w:p w14:paraId="64DBD702" w14:textId="3478214F" w:rsidR="002B0212" w:rsidRPr="002B0212" w:rsidRDefault="00F02C58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11</w:t>
      </w:r>
      <w:r w:rsidR="002B0212"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-مشاوره و پشت</w:t>
      </w:r>
      <w:r w:rsidR="002B0212"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2B0212"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بان</w:t>
      </w:r>
      <w:r w:rsidR="002B0212"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2B0212"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نرم افزار حسابدار</w:t>
      </w:r>
      <w:r w:rsidR="002B0212"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2B0212"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ابری و </w:t>
      </w:r>
      <w:r w:rsidR="002B0212"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سپ</w:t>
      </w:r>
      <w:r w:rsidR="002B0212"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2B0212"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دار</w:t>
      </w:r>
      <w:r w:rsidR="002B0212"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همکاران س</w:t>
      </w:r>
      <w:r w:rsidR="002B0212"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2B0212"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ستم</w:t>
      </w:r>
      <w:r w:rsidR="002B0212"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.</w:t>
      </w:r>
    </w:p>
    <w:p w14:paraId="60D450B3" w14:textId="77777777" w:rsidR="002B0212" w:rsidRPr="002B0212" w:rsidRDefault="002B021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</w:p>
    <w:p w14:paraId="512C7369" w14:textId="77777777" w:rsidR="00F02C58" w:rsidRDefault="00F02C58" w:rsidP="00F02C58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-</w:t>
      </w:r>
      <w:r w:rsidR="002B0212"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شركا وپرسنل مؤسسه </w:t>
      </w:r>
    </w:p>
    <w:p w14:paraId="1D444D1A" w14:textId="77777777" w:rsidR="00F02C58" w:rsidRDefault="002B0212" w:rsidP="00F02C58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سوابق حرفه اي شركا، تعداد همكاران مؤسسه و سوابق حرفه اي و تحصيلي آنها به شرح زير ارائه مي گردد:</w:t>
      </w:r>
    </w:p>
    <w:p w14:paraId="517D8EE1" w14:textId="77777777" w:rsidR="00F02C58" w:rsidRDefault="002B0212" w:rsidP="00F02C58">
      <w:pPr>
        <w:pStyle w:val="ListParagraph"/>
        <w:numPr>
          <w:ilvl w:val="0"/>
          <w:numId w:val="1"/>
        </w:num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lang w:bidi="ar-SA"/>
        </w:rPr>
      </w:pPr>
      <w:r w:rsidRPr="00F02C5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مهد</w:t>
      </w:r>
      <w:r w:rsidRPr="00F02C5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02C5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مع</w:t>
      </w:r>
      <w:r w:rsidRPr="00F02C5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02C5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Pr="00F02C5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دوست : مد</w:t>
      </w:r>
      <w:r w:rsidRPr="00F02C5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02C5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رعامل</w:t>
      </w:r>
      <w:r w:rsidRPr="00F02C5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عضوه</w:t>
      </w:r>
      <w:r w:rsidRPr="00F02C5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02C5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ات</w:t>
      </w:r>
      <w:r w:rsidRPr="00F02C5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مد</w:t>
      </w:r>
      <w:r w:rsidRPr="00F02C5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02C5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ره</w:t>
      </w:r>
    </w:p>
    <w:p w14:paraId="61891D9D" w14:textId="0B798F5D" w:rsidR="002B0212" w:rsidRPr="00F02C58" w:rsidRDefault="002B0212" w:rsidP="00F02C58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F02C5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     2- خانم فه</w:t>
      </w:r>
      <w:r w:rsidRPr="00F02C5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02C5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مه</w:t>
      </w:r>
      <w:r w:rsidRPr="00F02C5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</w:t>
      </w:r>
      <w:r w:rsidRPr="00F02C5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02C5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زد</w:t>
      </w:r>
      <w:r w:rsidRPr="00F02C5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02C5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خواه: رئ</w:t>
      </w:r>
      <w:r w:rsidRPr="00F02C5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02C5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س</w:t>
      </w:r>
      <w:r w:rsidRPr="00F02C5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ه</w:t>
      </w:r>
      <w:r w:rsidRPr="00F02C5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02C5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ات</w:t>
      </w:r>
      <w:r w:rsidRPr="00F02C5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مد</w:t>
      </w:r>
      <w:r w:rsidRPr="00F02C5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02C5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ره</w:t>
      </w:r>
      <w:r w:rsidRPr="00F02C5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مد</w:t>
      </w:r>
      <w:r w:rsidRPr="00F02C5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02C5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رپروژه</w:t>
      </w:r>
      <w:r w:rsidRPr="00F02C5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عضو انجمن مد</w:t>
      </w:r>
      <w:r w:rsidRPr="00F02C5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02C58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ران</w:t>
      </w:r>
      <w:r w:rsidRPr="00F02C5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مال</w:t>
      </w:r>
      <w:r w:rsidRPr="00F02C5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F02C58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اصفهان</w:t>
      </w:r>
    </w:p>
    <w:p w14:paraId="6441EF6B" w14:textId="77777777" w:rsidR="002B0212" w:rsidRPr="002B0212" w:rsidRDefault="002B021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      تعداد همكاران حرفه‌اي فعلي مؤسسه و رده شغلي آنان بشرح جدول ذيل مي‌باشد: </w:t>
      </w:r>
    </w:p>
    <w:p w14:paraId="508ABE7A" w14:textId="002D94CB" w:rsidR="002B0212" w:rsidRPr="002B0212" w:rsidRDefault="002B021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CF7695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u w:val="single"/>
          <w:rtl/>
          <w:lang w:bidi="ar-SA"/>
        </w:rPr>
        <w:t>رديف</w:t>
      </w:r>
      <w:r w:rsidR="00F02C5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     </w:t>
      </w:r>
      <w:r w:rsidRPr="00CF7695">
        <w:rPr>
          <w:rFonts w:ascii="Tahoma" w:eastAsia="Times New Roman" w:hAnsi="Tahoma" w:cs="B Roya"/>
          <w:b/>
          <w:bCs/>
          <w:color w:val="384047"/>
          <w:sz w:val="28"/>
          <w:szCs w:val="28"/>
          <w:u w:val="single"/>
          <w:rtl/>
          <w:lang w:bidi="ar-SA"/>
        </w:rPr>
        <w:t>رتبه حرفه اي</w:t>
      </w:r>
      <w:r w:rsidR="00F02C5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       </w:t>
      </w:r>
      <w:r w:rsidRPr="00CF7695">
        <w:rPr>
          <w:rFonts w:ascii="Tahoma" w:eastAsia="Times New Roman" w:hAnsi="Tahoma" w:cs="B Roya"/>
          <w:b/>
          <w:bCs/>
          <w:color w:val="384047"/>
          <w:sz w:val="28"/>
          <w:szCs w:val="28"/>
          <w:u w:val="single"/>
          <w:rtl/>
          <w:lang w:bidi="ar-SA"/>
        </w:rPr>
        <w:t>تعداد</w:t>
      </w:r>
      <w:r w:rsidR="00F02C58" w:rsidRPr="00CF7695">
        <w:rPr>
          <w:rFonts w:ascii="Tahoma" w:eastAsia="Times New Roman" w:hAnsi="Tahoma" w:cs="B Roya" w:hint="cs"/>
          <w:b/>
          <w:bCs/>
          <w:color w:val="384047"/>
          <w:sz w:val="28"/>
          <w:szCs w:val="28"/>
          <w:u w:val="single"/>
          <w:rtl/>
          <w:lang w:bidi="ar-SA"/>
        </w:rPr>
        <w:t xml:space="preserve"> </w:t>
      </w:r>
      <w:r w:rsidRPr="00CF7695">
        <w:rPr>
          <w:rFonts w:ascii="Tahoma" w:eastAsia="Times New Roman" w:hAnsi="Tahoma" w:cs="B Roya"/>
          <w:b/>
          <w:bCs/>
          <w:color w:val="384047"/>
          <w:sz w:val="28"/>
          <w:szCs w:val="28"/>
          <w:u w:val="single"/>
          <w:rtl/>
          <w:lang w:bidi="ar-SA"/>
        </w:rPr>
        <w:t>نفرات</w:t>
      </w:r>
      <w:r w:rsidR="00CF7695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              </w:t>
      </w:r>
      <w:r w:rsidRPr="00CF7695">
        <w:rPr>
          <w:rFonts w:ascii="Tahoma" w:eastAsia="Times New Roman" w:hAnsi="Tahoma" w:cs="B Roya"/>
          <w:b/>
          <w:bCs/>
          <w:color w:val="384047"/>
          <w:sz w:val="28"/>
          <w:szCs w:val="28"/>
          <w:u w:val="single"/>
          <w:rtl/>
          <w:lang w:bidi="ar-SA"/>
        </w:rPr>
        <w:t>تحصيلات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ab/>
      </w:r>
      <w:r w:rsidR="00F02C5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          </w:t>
      </w:r>
      <w:r w:rsidR="00CF7695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   </w:t>
      </w:r>
      <w:r w:rsidR="00F02C5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CF7695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             </w:t>
      </w:r>
      <w:r w:rsidR="00F02C5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CF7695">
        <w:rPr>
          <w:rFonts w:ascii="Tahoma" w:eastAsia="Times New Roman" w:hAnsi="Tahoma" w:cs="B Roya"/>
          <w:b/>
          <w:bCs/>
          <w:color w:val="384047"/>
          <w:sz w:val="28"/>
          <w:szCs w:val="28"/>
          <w:u w:val="single"/>
          <w:rtl/>
          <w:lang w:bidi="ar-SA"/>
        </w:rPr>
        <w:t>سابقه كار</w:t>
      </w:r>
    </w:p>
    <w:p w14:paraId="75BA29A8" w14:textId="3212F1E2" w:rsidR="002B0212" w:rsidRPr="002B0212" w:rsidRDefault="002B0212" w:rsidP="00F02C58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1</w:t>
      </w:r>
      <w:r w:rsidR="00F02C5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         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شريك- مدير</w:t>
      </w:r>
      <w:r w:rsidR="00F02C5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           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2</w:t>
      </w:r>
      <w:r w:rsidR="00F02C5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         </w:t>
      </w:r>
      <w:r w:rsidR="00CF7695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        </w:t>
      </w:r>
      <w:r w:rsidR="00F02C5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ليسانس و فوق ليسانس</w:t>
      </w:r>
      <w:r w:rsidR="00CF7695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             </w:t>
      </w:r>
      <w:r w:rsidR="00F02C58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ه</w:t>
      </w:r>
      <w:r w:rsidR="00CF7695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ر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كدام بيش از 1</w:t>
      </w:r>
      <w:r w:rsidR="006F0E16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5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سال</w:t>
      </w:r>
    </w:p>
    <w:p w14:paraId="01DCFBFC" w14:textId="43EB4500" w:rsidR="002B0212" w:rsidRDefault="002B0212" w:rsidP="00CF7695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2</w:t>
      </w:r>
      <w:r w:rsidR="00CF7695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        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رئ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س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حسابدار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CF7695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        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5</w:t>
      </w:r>
      <w:r w:rsidR="00CF7695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          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ليسانس و</w:t>
      </w:r>
      <w:r w:rsidR="00CF7695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فوق ليسانس حسابداري</w:t>
      </w:r>
      <w:r w:rsidR="00CF7695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      </w:t>
      </w:r>
      <w:r w:rsidR="006F0E16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CF7695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  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هركدام </w:t>
      </w:r>
      <w:r w:rsidR="006F0E16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5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الي10 سال</w:t>
      </w:r>
    </w:p>
    <w:p w14:paraId="2B199898" w14:textId="06069157" w:rsidR="00CF7695" w:rsidRPr="002B0212" w:rsidRDefault="00CF7695" w:rsidP="00CF7695">
      <w:pPr>
        <w:tabs>
          <w:tab w:val="left" w:pos="5291"/>
        </w:tabs>
        <w:jc w:val="center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CF7695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ومد</w:t>
      </w:r>
      <w:r w:rsidRPr="00CF7695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CF7695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ر</w:t>
      </w:r>
      <w:r w:rsidRPr="00CF7695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CF7695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ت</w:t>
      </w:r>
    </w:p>
    <w:p w14:paraId="15BBA008" w14:textId="309ED5F2" w:rsidR="002B0212" w:rsidRDefault="002B021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3</w:t>
      </w:r>
      <w:r w:rsidR="00CF7695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             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حسابدار</w:t>
      </w:r>
      <w:r w:rsidR="00CF7695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              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9</w:t>
      </w:r>
      <w:r w:rsidR="00CF7695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          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ليسانس و فوق ليسانس اقتصاد </w:t>
      </w:r>
      <w:r w:rsidR="00CF7695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              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هركدام يك الي 6 سال</w:t>
      </w:r>
    </w:p>
    <w:p w14:paraId="4FE9A97E" w14:textId="065D9DE7" w:rsidR="00CF7695" w:rsidRPr="002B0212" w:rsidRDefault="00CF7695" w:rsidP="00CF7695">
      <w:pPr>
        <w:tabs>
          <w:tab w:val="left" w:pos="4290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ab/>
      </w:r>
      <w:r w:rsidRPr="00CF7695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و حسابداري</w:t>
      </w:r>
    </w:p>
    <w:p w14:paraId="59F71033" w14:textId="3D27FEE9" w:rsidR="002B0212" w:rsidRPr="002B0212" w:rsidRDefault="002B021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4</w:t>
      </w:r>
      <w:r w:rsidR="00CF7695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        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مهندس کامپ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وتر</w:t>
      </w:r>
      <w:r w:rsidR="00CF7695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       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1</w:t>
      </w:r>
      <w:r w:rsidR="00CF7695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                  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ل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سانس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کامپ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وتر</w:t>
      </w:r>
      <w:r w:rsidR="00CF7695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                                  </w:t>
      </w:r>
      <w:r w:rsidR="006F0E16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10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سال</w:t>
      </w:r>
    </w:p>
    <w:p w14:paraId="76355555" w14:textId="77777777" w:rsidR="002B0212" w:rsidRPr="002B0212" w:rsidRDefault="002B021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لازم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به ذکر است مؤسسه جهت ارتقاء سطح ک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ف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علم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کارمندان خود به طور مرتب اقدام به  برگزار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کارگاهها و کلاس‏ها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آموزش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درون سازمان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در زم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نه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قوان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استانداردها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حسابدار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حسابرس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حسابرس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داخل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کنترل ها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داخل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ارائه رهنمودها و دستورالعمل ها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لازم م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ن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ما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د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.</w:t>
      </w:r>
    </w:p>
    <w:p w14:paraId="771791CA" w14:textId="0E97EF03" w:rsidR="002B0212" w:rsidRPr="002B0212" w:rsidRDefault="006F0E16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lastRenderedPageBreak/>
        <w:t>-</w:t>
      </w:r>
      <w:r w:rsidR="002B0212"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 موسسه جهت آشنا</w:t>
      </w:r>
      <w:r w:rsidR="002B0212"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یی</w:t>
      </w:r>
      <w:r w:rsidR="002B0212"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صنعتگران با قوان</w:t>
      </w:r>
      <w:r w:rsidR="002B0212"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2B0212"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="002B0212"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مال</w:t>
      </w:r>
      <w:r w:rsidR="002B0212"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2B0212"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ات</w:t>
      </w:r>
      <w:r w:rsidR="002B0212"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2B0212"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ب</w:t>
      </w:r>
      <w:r w:rsidR="002B0212"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2B0212"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مه</w:t>
      </w:r>
      <w:r w:rsidR="002B0212"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، هما</w:t>
      </w:r>
      <w:r w:rsidR="002B0212"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2B0212"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ش</w:t>
      </w:r>
      <w:r w:rsidR="002B0212"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ها</w:t>
      </w:r>
      <w:r w:rsidR="002B0212"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2B0212"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را</w:t>
      </w:r>
      <w:r w:rsidR="002B0212"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2B0212"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گان</w:t>
      </w:r>
      <w:r w:rsidR="002B0212"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ز</w:t>
      </w:r>
      <w:r w:rsidR="002B0212"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2B0212"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ر</w:t>
      </w:r>
      <w:r w:rsidR="002B0212"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را به مرحله اجرا درآورده است :</w:t>
      </w:r>
    </w:p>
    <w:p w14:paraId="5E40F295" w14:textId="75B9016E" w:rsidR="002B0212" w:rsidRPr="002B0212" w:rsidRDefault="002B021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1-اول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هما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ش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را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گان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" قوان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مال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اتها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مستق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م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مصوب 1394 " در دانشگاه پ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ام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نور نجف آباد مورخ  02/09/1394 .با سخنران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استاد مز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ک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.</w:t>
      </w:r>
    </w:p>
    <w:p w14:paraId="7CA7363C" w14:textId="5578D3C4" w:rsidR="002B0212" w:rsidRPr="002B0212" w:rsidRDefault="002B021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2-دوم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هما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ش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را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گان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" آشنا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با قوان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مال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ات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جد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د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لزوم استفاده از نرم افزار صندوق فروشگاه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" درفرهنگسرا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خارون مورخ  13/12/1394 با سخنران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استاد نر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مان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.</w:t>
      </w:r>
    </w:p>
    <w:p w14:paraId="35D8A285" w14:textId="1760FB52" w:rsidR="002B0212" w:rsidRPr="002B0212" w:rsidRDefault="002B021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3-سوم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هما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ش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را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گان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" بازرس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دفاتر قانون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نحوه تع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مه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پ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مان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ها توسط سازمان تأم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اجتماع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" درفرهنگسرا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خارون مورخ  04/06/1395  با سخنران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استاد حس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نعل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صالح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. </w:t>
      </w:r>
    </w:p>
    <w:p w14:paraId="52DF9292" w14:textId="101EBDC9" w:rsidR="002B0212" w:rsidRPr="002B0212" w:rsidRDefault="002B021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4-چهارم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هما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ش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را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گان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"معاف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ت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ها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مال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ات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قوان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حما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ت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از تول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د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" درفرهنگسرا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خارون مورخ  21/11/95 با سخنران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استاد نر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مان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.</w:t>
      </w:r>
    </w:p>
    <w:p w14:paraId="6606C51A" w14:textId="06638BAF" w:rsidR="002B0212" w:rsidRPr="002B0212" w:rsidRDefault="002B021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5-هما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ش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را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گان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"حسابدار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پ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مانکار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قوان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مه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مال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ات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مربوطه" در فرهنگسرا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خارون با سخنران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دکترسلطان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شادمان ام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.</w:t>
      </w:r>
    </w:p>
    <w:p w14:paraId="2CC45D06" w14:textId="76479EF8" w:rsidR="002B0212" w:rsidRDefault="002B021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6-ششم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هما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ش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را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گان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" حسابرس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تام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اجتماع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آشنا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با قوان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مقررات مربوط به امور پ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مانکاران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" با سخنران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استاد محمدرضا ظه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.</w:t>
      </w:r>
    </w:p>
    <w:p w14:paraId="5D94177F" w14:textId="23AE39B1" w:rsidR="002B0212" w:rsidRPr="002B0212" w:rsidRDefault="00FC19F5" w:rsidP="008A1DB7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7-</w:t>
      </w:r>
      <w:r w:rsidR="008A1DB7" w:rsidRPr="008A1DB7">
        <w:rPr>
          <w:rtl/>
        </w:rPr>
        <w:t xml:space="preserve"> </w:t>
      </w:r>
      <w:r w:rsidR="008A1DB7" w:rsidRPr="008A1DB7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هما</w:t>
      </w:r>
      <w:r w:rsidR="008A1DB7" w:rsidRPr="008A1DB7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8A1DB7" w:rsidRPr="008A1DB7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ش</w:t>
      </w:r>
      <w:r w:rsidR="008A1DB7" w:rsidRPr="008A1DB7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را</w:t>
      </w:r>
      <w:r w:rsidR="008A1DB7" w:rsidRPr="008A1DB7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8A1DB7" w:rsidRPr="008A1DB7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گان</w:t>
      </w:r>
      <w:r w:rsidR="008A1DB7" w:rsidRPr="008A1DB7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آشنا</w:t>
      </w:r>
      <w:r w:rsidR="008A1DB7" w:rsidRPr="008A1DB7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یی</w:t>
      </w:r>
      <w:r w:rsidR="008A1DB7" w:rsidRPr="008A1DB7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با قوان</w:t>
      </w:r>
      <w:r w:rsidR="008A1DB7" w:rsidRPr="008A1DB7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8A1DB7" w:rsidRPr="008A1DB7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="008A1DB7" w:rsidRPr="008A1DB7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مقررات مال</w:t>
      </w:r>
      <w:r w:rsidR="008A1DB7" w:rsidRPr="008A1DB7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8A1DB7" w:rsidRPr="008A1DB7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ات</w:t>
      </w:r>
      <w:r w:rsidR="008A1DB7" w:rsidRPr="008A1DB7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8A1DB7" w:rsidRPr="008A1DB7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بخشنامه ها</w:t>
      </w:r>
      <w:r w:rsidR="008A1DB7" w:rsidRPr="008A1DB7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8A1DB7" w:rsidRPr="008A1DB7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مرتبط با رونق تول</w:t>
      </w:r>
      <w:r w:rsidR="008A1DB7" w:rsidRPr="008A1DB7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8A1DB7" w:rsidRPr="008A1DB7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د</w:t>
      </w:r>
      <w:r w:rsidR="008A1DB7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مورخ 26/06/98 واقع در شهرک صنعتی نجف آباد2</w:t>
      </w:r>
    </w:p>
    <w:p w14:paraId="15563E2D" w14:textId="5F1575F4" w:rsidR="002B0212" w:rsidRPr="002B0212" w:rsidRDefault="002B021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 </w:t>
      </w:r>
      <w:r w:rsidR="008A1DB7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-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خلاصه 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از خدمات و مشتر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ان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موسسه :</w:t>
      </w:r>
    </w:p>
    <w:p w14:paraId="289C126D" w14:textId="41EC8A32" w:rsidR="002B0212" w:rsidRPr="002B0212" w:rsidRDefault="002B021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1-حسابدار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مال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مال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ات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صنعت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پ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اده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ساز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س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ستم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بها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تمام شده در شهرک ها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منتظر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ه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، نجف آباد2 ، ت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ران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نهضت آباد .( از جمله شرکت فرزانه آرمان، برج سازان سپهر اسپادانا، گروه تول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د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موحدپلاست، شرکت به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نه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رنگ، شرکت پتروفناور جوان چهلستون، کشتارگاه درسا ط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ور،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 شرکت ک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م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اگوشت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ذبح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پرسکار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رکورد ، پ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مان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ماش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،دوران سپنج نارد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، پرسکار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هژبرراد، قطعه ساز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همدان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، شرکت جل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ل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صنعت پارس سپاهان ، شرکت س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نا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آهن ، فرآورده ها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زنبور عسل شهد آوران مصفا ، کارگاه طراح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تول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د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مونتاژ س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م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ران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، معدن سنگ پارس م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رمر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ت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، نما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ندگ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ران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خودرو برات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، شرکت رهنورد دشت پارس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ان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....... )</w:t>
      </w:r>
    </w:p>
    <w:p w14:paraId="067B9D6B" w14:textId="2A7E84CB" w:rsidR="002B0212" w:rsidRPr="002B0212" w:rsidRDefault="002B021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lastRenderedPageBreak/>
        <w:t>2- پ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اده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ساز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س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ستم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اموال در سازمان رفاه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تفر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ح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شهرستان نجف آباد.</w:t>
      </w:r>
    </w:p>
    <w:p w14:paraId="4F52BFBA" w14:textId="52B93769" w:rsidR="002B0212" w:rsidRPr="002B0212" w:rsidRDefault="002B021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3- مد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ت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مال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شرکت خدمات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شهرک صنعت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نجف آباد 2 و شرکت خدمات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کوهپا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ه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.</w:t>
      </w:r>
    </w:p>
    <w:p w14:paraId="349222B4" w14:textId="6FB682D1" w:rsidR="002B0212" w:rsidRPr="002B0212" w:rsidRDefault="002B021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4-مشاور مال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مال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ات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شرکت بازرگان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ترنم سبز زا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نده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رود و بازرگان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عطوف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نما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ندگ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ک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موتور (امام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) .</w:t>
      </w:r>
    </w:p>
    <w:p w14:paraId="654A2EF3" w14:textId="47C575A6" w:rsidR="002B0212" w:rsidRPr="002B0212" w:rsidRDefault="002B021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5- حسابدار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مال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مال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ات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مسکن مهر 2 فولادشهر و مسکن مهر 8 زر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شهر و مسکن ن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رو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انتظام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نجف آباد .</w:t>
      </w:r>
    </w:p>
    <w:p w14:paraId="69F81F21" w14:textId="7D3F4688" w:rsidR="002B0212" w:rsidRPr="002B0212" w:rsidRDefault="002B021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6- حسابدار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شرکت ها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تعاون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اتحاد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ه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ها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شهر نجف آباد .</w:t>
      </w:r>
    </w:p>
    <w:p w14:paraId="6ECF22AE" w14:textId="7F81B874" w:rsidR="002B0212" w:rsidRPr="002B0212" w:rsidRDefault="002B021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7- مد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ر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تصف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ه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مؤسسه حسابرس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سپاهان تراز و بازرس تصف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ه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در مسکن مهر فولادشهر .</w:t>
      </w:r>
    </w:p>
    <w:p w14:paraId="1B726A6B" w14:textId="77777777" w:rsidR="002B0212" w:rsidRPr="002B0212" w:rsidRDefault="002B021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</w:p>
    <w:p w14:paraId="0F69526E" w14:textId="09A7B12C" w:rsidR="002B0212" w:rsidRPr="002B0212" w:rsidRDefault="002B021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همچن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موسسه ک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حس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ب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سپاهان توانسته با اخذ نما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ندگ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فروش نرم افزار </w:t>
      </w:r>
      <w:r w:rsidR="00EA6D95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های 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حسابدار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EA6D95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ابری و سپیدار 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همکاران س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ستم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که 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ک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از برندها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مطرح در 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ران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باشد، خواسته 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مد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ران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شرکت ها در خصوص استقرار نرم افزار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ساده و جامع را تأم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نما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د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.</w:t>
      </w:r>
    </w:p>
    <w:p w14:paraId="568C0B58" w14:textId="77777777" w:rsidR="002B0212" w:rsidRPr="002B0212" w:rsidRDefault="002B021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</w:p>
    <w:p w14:paraId="559C1073" w14:textId="40998D08" w:rsidR="002B0212" w:rsidRPr="002B0212" w:rsidRDefault="002B021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شرح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مختصر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از همکاران س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ستم</w:t>
      </w:r>
      <w:r w:rsidR="00EA6D95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:</w:t>
      </w:r>
    </w:p>
    <w:p w14:paraId="5F2FF1AE" w14:textId="77777777" w:rsidR="002B0212" w:rsidRPr="002B0212" w:rsidRDefault="002B021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امروز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، همکاران س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ستم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بزرگ‌تر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شرکت نرم‌افزار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بخش خصوص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است ؛ همکاران س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ستم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با به‌کارگ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استانداردها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جهان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از طر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ق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توسعه‌‌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فناور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اطلاعات در سازمان‌ها و مؤسسات خصوص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دولت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، م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کوشد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کسب‌ و‌کار مشتر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انش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را به عنوان شرکا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تجار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خود ، توسعه دهد. در س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ال‌ها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اخ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ر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،  همکاران س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ستم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توجه ب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شتر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به افزا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ش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سرعت ارائه‌ خدمات و ک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ف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ت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محصولات خود داشته است . </w:t>
      </w:r>
    </w:p>
    <w:p w14:paraId="4D577B40" w14:textId="77777777" w:rsidR="002B0212" w:rsidRPr="002B0212" w:rsidRDefault="002B021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فعال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ت‌ها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اصل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همکاران س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ستم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:</w:t>
      </w:r>
    </w:p>
    <w:p w14:paraId="30201454" w14:textId="77777777" w:rsidR="002B0212" w:rsidRPr="002B0212" w:rsidRDefault="002B021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</w:p>
    <w:p w14:paraId="59B89855" w14:textId="4A6A536A" w:rsidR="002B0212" w:rsidRPr="002B0212" w:rsidRDefault="002B021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2B0212">
        <w:rPr>
          <w:rFonts w:ascii="Times New Roman" w:eastAsia="Times New Roman" w:hAnsi="Times New Roman" w:cs="Times New Roman" w:hint="cs"/>
          <w:b/>
          <w:bCs/>
          <w:color w:val="384047"/>
          <w:sz w:val="28"/>
          <w:szCs w:val="28"/>
          <w:rtl/>
          <w:lang w:bidi="ar-SA"/>
        </w:rPr>
        <w:t>•</w:t>
      </w:r>
      <w:r w:rsidR="00EA6D95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راهکارها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نرم‌افزار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کسب وکار تجار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بر اساس فرا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ندها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عمل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ات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سازمان‌ها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متوسط و بزرگ در صنا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ع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مادر، تول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د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خدمات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بازرگان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</w:p>
    <w:p w14:paraId="19B8C91A" w14:textId="6C0EED16" w:rsidR="002B0212" w:rsidRPr="002B0212" w:rsidRDefault="002B021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2B0212">
        <w:rPr>
          <w:rFonts w:ascii="Times New Roman" w:eastAsia="Times New Roman" w:hAnsi="Times New Roman" w:cs="Times New Roman" w:hint="cs"/>
          <w:b/>
          <w:bCs/>
          <w:color w:val="384047"/>
          <w:sz w:val="28"/>
          <w:szCs w:val="28"/>
          <w:rtl/>
          <w:lang w:bidi="ar-SA"/>
        </w:rPr>
        <w:t>•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ارائه‌ راهکارها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نرم‌افزار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برا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کسب وکارها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کوچک</w:t>
      </w:r>
    </w:p>
    <w:p w14:paraId="6107A437" w14:textId="13AA4E32" w:rsidR="002B0212" w:rsidRPr="002B0212" w:rsidRDefault="002B021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2B0212">
        <w:rPr>
          <w:rFonts w:ascii="Times New Roman" w:eastAsia="Times New Roman" w:hAnsi="Times New Roman" w:cs="Times New Roman" w:hint="cs"/>
          <w:b/>
          <w:bCs/>
          <w:color w:val="384047"/>
          <w:sz w:val="28"/>
          <w:szCs w:val="28"/>
          <w:rtl/>
          <w:lang w:bidi="ar-SA"/>
        </w:rPr>
        <w:lastRenderedPageBreak/>
        <w:t>•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ارائه‌ راهکارها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خاص فناور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اطلاعات برا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سازمان‌ها و نهادها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دولت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</w:p>
    <w:p w14:paraId="7D33AD8A" w14:textId="0786888B" w:rsidR="002B0212" w:rsidRPr="002B0212" w:rsidRDefault="002B021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2B0212">
        <w:rPr>
          <w:rFonts w:ascii="Times New Roman" w:eastAsia="Times New Roman" w:hAnsi="Times New Roman" w:cs="Times New Roman" w:hint="cs"/>
          <w:b/>
          <w:bCs/>
          <w:color w:val="384047"/>
          <w:sz w:val="28"/>
          <w:szCs w:val="28"/>
          <w:rtl/>
          <w:lang w:bidi="ar-SA"/>
        </w:rPr>
        <w:t>•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ارائه‌ خدمات آموزش، استقرار و پشت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بان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راهکارها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نرم‌افزار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</w:p>
    <w:p w14:paraId="429585FD" w14:textId="4F30EEB3" w:rsidR="002B0212" w:rsidRPr="002B0212" w:rsidRDefault="002B021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2B0212">
        <w:rPr>
          <w:rFonts w:ascii="Times New Roman" w:eastAsia="Times New Roman" w:hAnsi="Times New Roman" w:cs="Times New Roman" w:hint="cs"/>
          <w:b/>
          <w:bCs/>
          <w:color w:val="384047"/>
          <w:sz w:val="28"/>
          <w:szCs w:val="28"/>
          <w:rtl/>
          <w:lang w:bidi="ar-SA"/>
        </w:rPr>
        <w:t>•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ارائه خدمات مهندس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شبکه‌ها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پ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شرفته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امن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ت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اطلاعات</w:t>
      </w:r>
    </w:p>
    <w:p w14:paraId="7D420250" w14:textId="5F4A6892" w:rsidR="002B0212" w:rsidRPr="002B0212" w:rsidRDefault="002B021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کاربران 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س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ستم‌ها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با عضو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ت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در کلاب از امکانات ارزشمند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از جمله دسترس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به آخر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نسخه نرم افزارها، برخوردار م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شوند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. 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ک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از مز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>ت‌ها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اصل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="00EA6D95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 این نرم افزارها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کاربر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آسان و عدم بروز خطا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س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ستم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است که ن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از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به هرگونه پشت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بان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فن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را به حداقل م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رساند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. </w:t>
      </w:r>
    </w:p>
    <w:p w14:paraId="13118AAE" w14:textId="305D48E7" w:rsidR="002B0212" w:rsidRPr="002B0212" w:rsidRDefault="002B021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                                               </w:t>
      </w:r>
    </w:p>
    <w:p w14:paraId="77EE24ED" w14:textId="77777777" w:rsidR="00EA6D95" w:rsidRDefault="002B0212" w:rsidP="00EA6D95">
      <w:pPr>
        <w:tabs>
          <w:tab w:val="left" w:pos="5291"/>
        </w:tabs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ام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د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است که بتوان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م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با پ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اده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ساز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س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ستم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حسابدار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که 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ک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از ارکان مهم مد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ت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بنگاه ها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اقتصاد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م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باشد سهم کوچک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در موفق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ت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شرکت شما داشته باش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م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و بتوان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م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حسن ن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ت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خود را در ا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ن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امر مهم به شما ثابت نمائ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م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.</w:t>
      </w:r>
      <w:r w:rsidR="00EA6D95" w:rsidRPr="00EA6D95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 xml:space="preserve"> </w:t>
      </w:r>
      <w:r w:rsidR="00EA6D95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 xml:space="preserve"> </w:t>
      </w:r>
    </w:p>
    <w:p w14:paraId="7E069E03" w14:textId="52AAA7A4" w:rsidR="00EA6D95" w:rsidRPr="00D10BF7" w:rsidRDefault="00EA6D95" w:rsidP="00EA6D95">
      <w:pPr>
        <w:tabs>
          <w:tab w:val="left" w:pos="5291"/>
        </w:tabs>
        <w:rPr>
          <w:rFonts w:ascii="Tahoma" w:eastAsia="Times New Roman" w:hAnsi="Tahoma" w:cs="B Roya"/>
          <w:b/>
          <w:bCs/>
          <w:color w:val="384047"/>
          <w:sz w:val="28"/>
          <w:szCs w:val="28"/>
          <w:lang w:bidi="ar-SA"/>
        </w:rPr>
      </w:pP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از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خداوند منان توف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ق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خدمت گزار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به همشهر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ان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عز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زمان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را خواستار</w:t>
      </w:r>
      <w:r w:rsidRPr="002B0212">
        <w:rPr>
          <w:rFonts w:ascii="Tahoma" w:eastAsia="Times New Roman" w:hAnsi="Tahoma" w:cs="B Roya" w:hint="cs"/>
          <w:b/>
          <w:bCs/>
          <w:color w:val="384047"/>
          <w:sz w:val="28"/>
          <w:szCs w:val="28"/>
          <w:rtl/>
          <w:lang w:bidi="ar-SA"/>
        </w:rPr>
        <w:t>ی</w:t>
      </w:r>
      <w:r w:rsidRPr="002B0212">
        <w:rPr>
          <w:rFonts w:ascii="Tahoma" w:eastAsia="Times New Roman" w:hAnsi="Tahoma" w:cs="B Roya" w:hint="eastAsia"/>
          <w:b/>
          <w:bCs/>
          <w:color w:val="384047"/>
          <w:sz w:val="28"/>
          <w:szCs w:val="28"/>
          <w:rtl/>
          <w:lang w:bidi="ar-SA"/>
        </w:rPr>
        <w:t>م</w:t>
      </w:r>
      <w:r w:rsidRPr="002B0212"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  <w:t xml:space="preserve"> .   </w:t>
      </w:r>
    </w:p>
    <w:p w14:paraId="2301DFC6" w14:textId="5EE8C5F6" w:rsidR="002B0212" w:rsidRPr="002B0212" w:rsidRDefault="002B0212" w:rsidP="002B0212">
      <w:pPr>
        <w:tabs>
          <w:tab w:val="left" w:pos="5291"/>
        </w:tabs>
        <w:jc w:val="both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</w:p>
    <w:p w14:paraId="19F26900" w14:textId="4B97DBF7" w:rsidR="002B0212" w:rsidRPr="00EA6D95" w:rsidRDefault="00EA6D95" w:rsidP="00EA6D95">
      <w:pPr>
        <w:tabs>
          <w:tab w:val="left" w:pos="5291"/>
        </w:tabs>
        <w:jc w:val="center"/>
        <w:rPr>
          <w:rFonts w:ascii="Helvetica" w:eastAsia="Times New Roman" w:hAnsi="Helvetica" w:cs="Cambria"/>
          <w:bCs/>
          <w:color w:val="7030A0"/>
          <w:sz w:val="44"/>
          <w:szCs w:val="44"/>
          <w:rtl/>
          <w:lang w:bidi="ar-SA"/>
          <w14:glow w14:rad="228600">
            <w14:schemeClr w14:val="accent2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elvetica" w:eastAsia="Times New Roman" w:hAnsi="Helvetica" w:cs="Cambria" w:hint="cs"/>
          <w:bCs/>
          <w:color w:val="7030A0"/>
          <w:sz w:val="44"/>
          <w:szCs w:val="44"/>
          <w:rtl/>
          <w:lang w:bidi="ar-SA"/>
          <w14:glow w14:rad="228600">
            <w14:schemeClr w14:val="accent2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"</w:t>
      </w:r>
      <w:r w:rsidRPr="00EA6D95">
        <w:rPr>
          <w:rFonts w:ascii="Helvetica" w:eastAsia="Times New Roman" w:hAnsi="Helvetica" w:cs="B Roya" w:hint="cs"/>
          <w:bCs/>
          <w:color w:val="7030A0"/>
          <w:sz w:val="44"/>
          <w:szCs w:val="44"/>
          <w:rtl/>
          <w:lang w:bidi="ar-SA"/>
          <w14:glow w14:rad="228600">
            <w14:schemeClr w14:val="accent2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ما هستیم چون کسب و کار شما ارزشمند است</w:t>
      </w:r>
      <w:r>
        <w:rPr>
          <w:rFonts w:ascii="Helvetica" w:eastAsia="Times New Roman" w:hAnsi="Helvetica" w:cs="Cambria" w:hint="cs"/>
          <w:bCs/>
          <w:color w:val="7030A0"/>
          <w:sz w:val="44"/>
          <w:szCs w:val="44"/>
          <w:rtl/>
          <w:lang w:bidi="ar-SA"/>
          <w14:glow w14:rad="228600">
            <w14:schemeClr w14:val="accent2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"</w:t>
      </w:r>
    </w:p>
    <w:p w14:paraId="13EF08BE" w14:textId="77777777" w:rsidR="00EA6D95" w:rsidRPr="002B0212" w:rsidRDefault="00EA6D95" w:rsidP="00EA6D95">
      <w:pPr>
        <w:tabs>
          <w:tab w:val="left" w:pos="5291"/>
        </w:tabs>
        <w:jc w:val="center"/>
        <w:rPr>
          <w:rFonts w:ascii="Tahoma" w:eastAsia="Times New Roman" w:hAnsi="Tahoma" w:cs="B Roya"/>
          <w:b/>
          <w:bCs/>
          <w:color w:val="384047"/>
          <w:sz w:val="28"/>
          <w:szCs w:val="28"/>
          <w:rtl/>
          <w:lang w:bidi="ar-SA"/>
        </w:rPr>
      </w:pPr>
      <w:bookmarkStart w:id="0" w:name="_GoBack"/>
      <w:bookmarkEnd w:id="0"/>
    </w:p>
    <w:sectPr w:rsidR="00EA6D95" w:rsidRPr="002B0212" w:rsidSect="006B3F5E">
      <w:headerReference w:type="even" r:id="rId12"/>
      <w:headerReference w:type="default" r:id="rId13"/>
      <w:headerReference w:type="first" r:id="rId14"/>
      <w:pgSz w:w="11906" w:h="16838"/>
      <w:pgMar w:top="450" w:right="1106" w:bottom="540" w:left="1260" w:header="435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92BE22" w14:textId="77777777" w:rsidR="00E372C6" w:rsidRDefault="00E372C6" w:rsidP="00DF269A">
      <w:pPr>
        <w:spacing w:after="0" w:line="240" w:lineRule="auto"/>
      </w:pPr>
      <w:r>
        <w:separator/>
      </w:r>
    </w:p>
  </w:endnote>
  <w:endnote w:type="continuationSeparator" w:id="0">
    <w:p w14:paraId="0F2516F2" w14:textId="77777777" w:rsidR="00E372C6" w:rsidRDefault="00E372C6" w:rsidP="00DF2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Sans">
    <w:altName w:val="Cambria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44F7D5" w14:textId="77777777" w:rsidR="00E372C6" w:rsidRDefault="00E372C6" w:rsidP="00DF269A">
      <w:pPr>
        <w:spacing w:after="0" w:line="240" w:lineRule="auto"/>
      </w:pPr>
      <w:r>
        <w:separator/>
      </w:r>
    </w:p>
  </w:footnote>
  <w:footnote w:type="continuationSeparator" w:id="0">
    <w:p w14:paraId="46BB0C1D" w14:textId="77777777" w:rsidR="00E372C6" w:rsidRDefault="00E372C6" w:rsidP="00DF26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F6A746" w14:textId="3524990F" w:rsidR="00DF269A" w:rsidRDefault="00DF269A">
    <w:pPr>
      <w:pStyle w:val="Header"/>
    </w:pPr>
    <w:r>
      <w:rPr>
        <w:noProof/>
      </w:rPr>
      <w:pict w14:anchorId="5810A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0187141" o:spid="_x0000_s2050" type="#_x0000_t75" style="position:absolute;left:0;text-align:left;margin-left:0;margin-top:0;width:508.75pt;height:304.55pt;z-index:-251657216;mso-position-horizontal:center;mso-position-horizontal-relative:margin;mso-position-vertical:center;mso-position-vertical-relative:margin" o:allowincell="f">
          <v:imagedata r:id="rId1" o:title="جدید موسسه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920A2A" w14:textId="510DA8C2" w:rsidR="00DF269A" w:rsidRDefault="00DF269A">
    <w:pPr>
      <w:pStyle w:val="Header"/>
    </w:pPr>
    <w:r>
      <w:rPr>
        <w:noProof/>
      </w:rPr>
      <w:drawing>
        <wp:inline distT="0" distB="0" distL="0" distR="0" wp14:anchorId="140FF91D" wp14:editId="510F7221">
          <wp:extent cx="5731510" cy="1255210"/>
          <wp:effectExtent l="0" t="0" r="2540" b="2540"/>
          <wp:docPr id="35" name="Picture 35" descr="موسسه حسابداری کیاحسیب سپاها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موسسه حسابداری کیاحسیب سپاهان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255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pict w14:anchorId="199C2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0187142" o:spid="_x0000_s2051" type="#_x0000_t75" style="position:absolute;left:0;text-align:left;margin-left:0;margin-top:0;width:451.2pt;height:304.55pt;z-index:-251656192;mso-position-horizontal:center;mso-position-horizontal-relative:margin;mso-position-vertical:center;mso-position-vertical-relative:margin" o:allowincell="f">
          <v:imagedata r:id="rId2" o:title="جدید موسسه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F1FF76" w14:textId="70BBC74D" w:rsidR="00DF269A" w:rsidRDefault="00DF269A">
    <w:pPr>
      <w:pStyle w:val="Header"/>
    </w:pPr>
    <w:r>
      <w:rPr>
        <w:noProof/>
      </w:rPr>
      <w:pict w14:anchorId="6ED9D0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0187140" o:spid="_x0000_s2049" type="#_x0000_t75" style="position:absolute;left:0;text-align:left;margin-left:0;margin-top:0;width:508.75pt;height:304.55pt;z-index:-251658240;mso-position-horizontal:center;mso-position-horizontal-relative:margin;mso-position-vertical:center;mso-position-vertical-relative:margin" o:allowincell="f">
          <v:imagedata r:id="rId1" o:title="جدید موسسه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B7FA8"/>
    <w:multiLevelType w:val="hybridMultilevel"/>
    <w:tmpl w:val="44F82D70"/>
    <w:lvl w:ilvl="0" w:tplc="D83C2308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69A"/>
    <w:rsid w:val="000D4F81"/>
    <w:rsid w:val="001007AC"/>
    <w:rsid w:val="00127690"/>
    <w:rsid w:val="001B4908"/>
    <w:rsid w:val="001C222A"/>
    <w:rsid w:val="001E5DA3"/>
    <w:rsid w:val="001F43BF"/>
    <w:rsid w:val="00211C14"/>
    <w:rsid w:val="002B0212"/>
    <w:rsid w:val="002D7751"/>
    <w:rsid w:val="002F1AE5"/>
    <w:rsid w:val="00316731"/>
    <w:rsid w:val="003468A9"/>
    <w:rsid w:val="00396F4D"/>
    <w:rsid w:val="003F2CEE"/>
    <w:rsid w:val="00404A5B"/>
    <w:rsid w:val="00475C92"/>
    <w:rsid w:val="004D6493"/>
    <w:rsid w:val="0059603A"/>
    <w:rsid w:val="005D67DD"/>
    <w:rsid w:val="00663E39"/>
    <w:rsid w:val="00673366"/>
    <w:rsid w:val="006B3F5E"/>
    <w:rsid w:val="006F0E16"/>
    <w:rsid w:val="00792FA9"/>
    <w:rsid w:val="007D036C"/>
    <w:rsid w:val="008A1DB7"/>
    <w:rsid w:val="008A6B6D"/>
    <w:rsid w:val="00900113"/>
    <w:rsid w:val="009A04C1"/>
    <w:rsid w:val="00A815E6"/>
    <w:rsid w:val="00B3479B"/>
    <w:rsid w:val="00C67F92"/>
    <w:rsid w:val="00CF7695"/>
    <w:rsid w:val="00D10BF7"/>
    <w:rsid w:val="00D22092"/>
    <w:rsid w:val="00D22C43"/>
    <w:rsid w:val="00D51B23"/>
    <w:rsid w:val="00D80BF2"/>
    <w:rsid w:val="00DF269A"/>
    <w:rsid w:val="00E372C6"/>
    <w:rsid w:val="00EA6D95"/>
    <w:rsid w:val="00EC0396"/>
    <w:rsid w:val="00F02C58"/>
    <w:rsid w:val="00F7004C"/>
    <w:rsid w:val="00F75BF8"/>
    <w:rsid w:val="00FC1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40C41A7"/>
  <w15:chartTrackingRefBased/>
  <w15:docId w15:val="{63D76970-78F4-40F4-8DB0-0462919B4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1"/>
        <w:szCs w:val="21"/>
        <w:lang w:val="en-US" w:eastAsia="en-US" w:bidi="fa-IR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0396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EC0396"/>
    <w:pPr>
      <w:keepNext/>
      <w:keepLines/>
      <w:pBdr>
        <w:bottom w:val="single" w:sz="4" w:space="1" w:color="E32D91" w:themeColor="accent1"/>
      </w:pBdr>
      <w:bidi w:val="0"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B3186D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0396"/>
    <w:pPr>
      <w:keepNext/>
      <w:keepLines/>
      <w:bidi w:val="0"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B3186D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0396"/>
    <w:pPr>
      <w:keepNext/>
      <w:keepLines/>
      <w:bidi w:val="0"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0396"/>
    <w:pPr>
      <w:keepNext/>
      <w:keepLines/>
      <w:bidi w:val="0"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0396"/>
    <w:pPr>
      <w:keepNext/>
      <w:keepLines/>
      <w:bidi w:val="0"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0396"/>
    <w:pPr>
      <w:keepNext/>
      <w:keepLines/>
      <w:bidi w:val="0"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0396"/>
    <w:pPr>
      <w:keepNext/>
      <w:keepLines/>
      <w:bidi w:val="0"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0396"/>
    <w:pPr>
      <w:keepNext/>
      <w:keepLines/>
      <w:bidi w:val="0"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0396"/>
    <w:pPr>
      <w:keepNext/>
      <w:keepLines/>
      <w:bidi w:val="0"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0396"/>
    <w:rPr>
      <w:rFonts w:asciiTheme="majorHAnsi" w:eastAsiaTheme="majorEastAsia" w:hAnsiTheme="majorHAnsi" w:cstheme="majorBidi"/>
      <w:color w:val="B3186D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EC0396"/>
    <w:rPr>
      <w:rFonts w:asciiTheme="majorHAnsi" w:eastAsiaTheme="majorEastAsia" w:hAnsiTheme="majorHAnsi" w:cstheme="majorBidi"/>
      <w:color w:val="B3186D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0396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0396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039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0396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0396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0396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0396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unhideWhenUsed/>
    <w:qFormat/>
    <w:rsid w:val="00EC0396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C0396"/>
    <w:pPr>
      <w:bidi w:val="0"/>
      <w:spacing w:after="0" w:line="240" w:lineRule="auto"/>
      <w:contextualSpacing/>
    </w:pPr>
    <w:rPr>
      <w:rFonts w:asciiTheme="majorHAnsi" w:eastAsiaTheme="majorEastAsia" w:hAnsiTheme="majorHAnsi" w:cstheme="majorBidi"/>
      <w:color w:val="B3186D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EC0396"/>
    <w:rPr>
      <w:rFonts w:asciiTheme="majorHAnsi" w:eastAsiaTheme="majorEastAsia" w:hAnsiTheme="majorHAnsi" w:cstheme="majorBidi"/>
      <w:color w:val="B3186D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0396"/>
    <w:pPr>
      <w:numPr>
        <w:ilvl w:val="1"/>
      </w:numPr>
      <w:bidi w:val="0"/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C0396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C0396"/>
    <w:rPr>
      <w:b/>
      <w:bCs/>
    </w:rPr>
  </w:style>
  <w:style w:type="character" w:styleId="Emphasis">
    <w:name w:val="Emphasis"/>
    <w:basedOn w:val="DefaultParagraphFont"/>
    <w:uiPriority w:val="20"/>
    <w:qFormat/>
    <w:rsid w:val="00EC0396"/>
    <w:rPr>
      <w:i/>
      <w:iCs/>
    </w:rPr>
  </w:style>
  <w:style w:type="paragraph" w:styleId="NoSpacing">
    <w:name w:val="No Spacing"/>
    <w:uiPriority w:val="1"/>
    <w:qFormat/>
    <w:rsid w:val="00EC039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C0396"/>
    <w:pPr>
      <w:bidi w:val="0"/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C0396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0396"/>
    <w:pPr>
      <w:bidi w:val="0"/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E32D91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0396"/>
    <w:rPr>
      <w:rFonts w:asciiTheme="majorHAnsi" w:eastAsiaTheme="majorEastAsia" w:hAnsiTheme="majorHAnsi" w:cstheme="majorBidi"/>
      <w:color w:val="E32D91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C039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C039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C0396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C0396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C0396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C0396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DF26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269A"/>
  </w:style>
  <w:style w:type="paragraph" w:styleId="Footer">
    <w:name w:val="footer"/>
    <w:basedOn w:val="Normal"/>
    <w:link w:val="FooterChar"/>
    <w:uiPriority w:val="99"/>
    <w:unhideWhenUsed/>
    <w:rsid w:val="00DF26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269A"/>
  </w:style>
  <w:style w:type="paragraph" w:styleId="NormalWeb">
    <w:name w:val="Normal (Web)"/>
    <w:basedOn w:val="Normal"/>
    <w:uiPriority w:val="99"/>
    <w:unhideWhenUsed/>
    <w:rsid w:val="00DF269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ListParagraph">
    <w:name w:val="List Paragraph"/>
    <w:basedOn w:val="Normal"/>
    <w:uiPriority w:val="34"/>
    <w:qFormat/>
    <w:rsid w:val="00F02C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ambria-Calibri">
      <a:majorFont>
        <a:latin typeface="Cambria" panose="02040503050406030204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set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1789</Words>
  <Characters>10200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2019-12-16T11:16:00Z</dcterms:created>
  <dcterms:modified xsi:type="dcterms:W3CDTF">2019-12-16T11:16:00Z</dcterms:modified>
</cp:coreProperties>
</file>